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E672B" w14:textId="616283BF" w:rsidR="0026366C" w:rsidRPr="0026366C" w:rsidRDefault="0026366C" w:rsidP="002636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366C">
        <w:rPr>
          <w:rFonts w:ascii="Times New Roman" w:hAnsi="Times New Roman" w:cs="Times New Roman"/>
          <w:b/>
          <w:bCs/>
          <w:sz w:val="28"/>
          <w:szCs w:val="28"/>
        </w:rPr>
        <w:t>Территориальный фонд ОМС Московской области</w:t>
      </w:r>
    </w:p>
    <w:p w14:paraId="4048BA82" w14:textId="77777777" w:rsidR="0026366C" w:rsidRPr="0026366C" w:rsidRDefault="0026366C" w:rsidP="0026366C">
      <w:pPr>
        <w:rPr>
          <w:rFonts w:ascii="Times New Roman" w:hAnsi="Times New Roman" w:cs="Times New Roman"/>
          <w:sz w:val="28"/>
          <w:szCs w:val="28"/>
        </w:rPr>
      </w:pPr>
    </w:p>
    <w:p w14:paraId="3085439F" w14:textId="5B93ABB5" w:rsidR="0026366C" w:rsidRPr="0026366C" w:rsidRDefault="0026366C" w:rsidP="0026366C">
      <w:pPr>
        <w:rPr>
          <w:rFonts w:ascii="Times New Roman" w:hAnsi="Times New Roman" w:cs="Times New Roman"/>
          <w:sz w:val="28"/>
          <w:szCs w:val="28"/>
          <w:u w:val="single"/>
        </w:rPr>
      </w:pPr>
      <w:r w:rsidRPr="0026366C">
        <w:rPr>
          <w:rFonts w:ascii="Times New Roman" w:hAnsi="Times New Roman" w:cs="Times New Roman"/>
          <w:sz w:val="28"/>
          <w:szCs w:val="28"/>
          <w:u w:val="single"/>
        </w:rPr>
        <w:t>График работы:</w:t>
      </w:r>
    </w:p>
    <w:p w14:paraId="50DB421C" w14:textId="24E442AC" w:rsidR="0026366C" w:rsidRPr="0026366C" w:rsidRDefault="0026366C" w:rsidP="0026366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6366C">
        <w:rPr>
          <w:rFonts w:ascii="Times New Roman" w:hAnsi="Times New Roman" w:cs="Times New Roman"/>
          <w:sz w:val="28"/>
          <w:szCs w:val="28"/>
        </w:rPr>
        <w:t>Пн-Чт</w:t>
      </w:r>
      <w:proofErr w:type="spellEnd"/>
      <w:r w:rsidRPr="0026366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66C">
        <w:rPr>
          <w:rFonts w:ascii="Times New Roman" w:hAnsi="Times New Roman" w:cs="Times New Roman"/>
          <w:sz w:val="28"/>
          <w:szCs w:val="28"/>
        </w:rPr>
        <w:t>09:00-17:45</w:t>
      </w:r>
    </w:p>
    <w:p w14:paraId="348CE991" w14:textId="43671410" w:rsidR="0026366C" w:rsidRPr="0026366C" w:rsidRDefault="0026366C" w:rsidP="0026366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6366C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26366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66C">
        <w:rPr>
          <w:rFonts w:ascii="Times New Roman" w:hAnsi="Times New Roman" w:cs="Times New Roman"/>
          <w:sz w:val="28"/>
          <w:szCs w:val="28"/>
        </w:rPr>
        <w:t>09:00-16:30</w:t>
      </w:r>
    </w:p>
    <w:p w14:paraId="57525490" w14:textId="2349A006" w:rsidR="0026366C" w:rsidRPr="0026366C" w:rsidRDefault="0026366C" w:rsidP="0026366C">
      <w:pPr>
        <w:rPr>
          <w:rFonts w:ascii="Times New Roman" w:hAnsi="Times New Roman" w:cs="Times New Roman"/>
          <w:sz w:val="28"/>
          <w:szCs w:val="28"/>
        </w:rPr>
      </w:pPr>
      <w:r w:rsidRPr="0026366C">
        <w:rPr>
          <w:rFonts w:ascii="Times New Roman" w:hAnsi="Times New Roman" w:cs="Times New Roman"/>
          <w:sz w:val="28"/>
          <w:szCs w:val="28"/>
        </w:rPr>
        <w:t>Сб-Вс: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66C">
        <w:rPr>
          <w:rFonts w:ascii="Times New Roman" w:hAnsi="Times New Roman" w:cs="Times New Roman"/>
          <w:sz w:val="28"/>
          <w:szCs w:val="28"/>
        </w:rPr>
        <w:t>выходной</w:t>
      </w:r>
    </w:p>
    <w:p w14:paraId="0278DE29" w14:textId="57226006" w:rsidR="0026366C" w:rsidRPr="0026366C" w:rsidRDefault="0026366C" w:rsidP="0026366C">
      <w:pPr>
        <w:rPr>
          <w:rFonts w:ascii="Times New Roman" w:hAnsi="Times New Roman" w:cs="Times New Roman"/>
          <w:sz w:val="28"/>
          <w:szCs w:val="28"/>
        </w:rPr>
      </w:pPr>
      <w:r w:rsidRPr="0026366C">
        <w:rPr>
          <w:rFonts w:ascii="Times New Roman" w:hAnsi="Times New Roman" w:cs="Times New Roman"/>
          <w:sz w:val="28"/>
          <w:szCs w:val="28"/>
        </w:rPr>
        <w:t>Обед13:00-13:30</w:t>
      </w:r>
    </w:p>
    <w:p w14:paraId="4D757B4B" w14:textId="5CCAAC88" w:rsidR="0026366C" w:rsidRPr="0026366C" w:rsidRDefault="0026366C" w:rsidP="0026366C">
      <w:pPr>
        <w:rPr>
          <w:rFonts w:ascii="Times New Roman" w:hAnsi="Times New Roman" w:cs="Times New Roman"/>
          <w:sz w:val="28"/>
          <w:szCs w:val="28"/>
        </w:rPr>
      </w:pPr>
      <w:r w:rsidRPr="0026366C">
        <w:rPr>
          <w:rFonts w:ascii="Times New Roman" w:hAnsi="Times New Roman" w:cs="Times New Roman"/>
          <w:sz w:val="28"/>
          <w:szCs w:val="28"/>
          <w:u w:val="single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66C">
        <w:rPr>
          <w:rFonts w:ascii="Times New Roman" w:hAnsi="Times New Roman" w:cs="Times New Roman"/>
          <w:sz w:val="28"/>
          <w:szCs w:val="28"/>
        </w:rPr>
        <w:t>127015, г. Москва, Бутырская ул., д. 46, стр. 1</w:t>
      </w:r>
    </w:p>
    <w:p w14:paraId="71EF33EC" w14:textId="55916B02" w:rsidR="0026366C" w:rsidRPr="0026366C" w:rsidRDefault="0026366C" w:rsidP="0026366C">
      <w:pPr>
        <w:rPr>
          <w:rFonts w:ascii="Times New Roman" w:hAnsi="Times New Roman" w:cs="Times New Roman"/>
          <w:sz w:val="28"/>
          <w:szCs w:val="28"/>
        </w:rPr>
      </w:pPr>
      <w:r w:rsidRPr="0026366C">
        <w:rPr>
          <w:rFonts w:ascii="Times New Roman" w:hAnsi="Times New Roman" w:cs="Times New Roman"/>
          <w:sz w:val="28"/>
          <w:szCs w:val="28"/>
        </w:rPr>
        <w:t>Электронная почта: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66C">
        <w:rPr>
          <w:rFonts w:ascii="Times New Roman" w:hAnsi="Times New Roman" w:cs="Times New Roman"/>
          <w:sz w:val="28"/>
          <w:szCs w:val="28"/>
        </w:rPr>
        <w:t>general@mofoms.ru</w:t>
      </w:r>
    </w:p>
    <w:p w14:paraId="40F5E051" w14:textId="3A0D958F" w:rsidR="0026366C" w:rsidRPr="0026366C" w:rsidRDefault="0026366C" w:rsidP="0026366C">
      <w:pPr>
        <w:rPr>
          <w:rFonts w:ascii="Times New Roman" w:hAnsi="Times New Roman" w:cs="Times New Roman"/>
          <w:sz w:val="28"/>
          <w:szCs w:val="28"/>
        </w:rPr>
      </w:pPr>
      <w:r w:rsidRPr="0026366C">
        <w:rPr>
          <w:rFonts w:ascii="Times New Roman" w:hAnsi="Times New Roman" w:cs="Times New Roman"/>
          <w:sz w:val="28"/>
          <w:szCs w:val="28"/>
        </w:rPr>
        <w:t>Круглосуточная служба поддержки</w:t>
      </w:r>
    </w:p>
    <w:p w14:paraId="33AB50E7" w14:textId="77777777" w:rsidR="0026366C" w:rsidRPr="0026366C" w:rsidRDefault="0026366C" w:rsidP="0026366C">
      <w:pPr>
        <w:rPr>
          <w:rFonts w:ascii="Times New Roman" w:hAnsi="Times New Roman" w:cs="Times New Roman"/>
          <w:sz w:val="28"/>
          <w:szCs w:val="28"/>
        </w:rPr>
      </w:pPr>
      <w:r w:rsidRPr="0026366C">
        <w:rPr>
          <w:rFonts w:ascii="Times New Roman" w:hAnsi="Times New Roman" w:cs="Times New Roman"/>
          <w:sz w:val="28"/>
          <w:szCs w:val="28"/>
        </w:rPr>
        <w:t>+7 (495) 587-87-89</w:t>
      </w:r>
    </w:p>
    <w:p w14:paraId="4E4B8C2D" w14:textId="77777777" w:rsidR="0026366C" w:rsidRPr="0026366C" w:rsidRDefault="0026366C" w:rsidP="0026366C">
      <w:pPr>
        <w:rPr>
          <w:rFonts w:ascii="Times New Roman" w:hAnsi="Times New Roman" w:cs="Times New Roman"/>
          <w:sz w:val="28"/>
          <w:szCs w:val="28"/>
        </w:rPr>
      </w:pPr>
      <w:r w:rsidRPr="0026366C">
        <w:rPr>
          <w:rFonts w:ascii="Times New Roman" w:hAnsi="Times New Roman" w:cs="Times New Roman"/>
          <w:sz w:val="28"/>
          <w:szCs w:val="28"/>
        </w:rPr>
        <w:t xml:space="preserve">В соответствии с п. 2, ст. 8 Федерального закона № 59-ФЗ от 02.05.2006 № 59-ФЗ «О порядке рассмотрения обращений граждан Российской Федерации» регистрация письменных обращений происходит в течение трех дней. </w:t>
      </w:r>
    </w:p>
    <w:p w14:paraId="1C68E5AD" w14:textId="362F7467" w:rsidR="00AB7128" w:rsidRPr="0026366C" w:rsidRDefault="00AB7128" w:rsidP="0026366C">
      <w:pPr>
        <w:rPr>
          <w:rFonts w:ascii="Times New Roman" w:hAnsi="Times New Roman" w:cs="Times New Roman"/>
          <w:sz w:val="28"/>
          <w:szCs w:val="28"/>
        </w:rPr>
      </w:pPr>
    </w:p>
    <w:sectPr w:rsidR="00AB7128" w:rsidRPr="00263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DF7"/>
    <w:rsid w:val="000C3A22"/>
    <w:rsid w:val="0026366C"/>
    <w:rsid w:val="003E4DF7"/>
    <w:rsid w:val="004012D5"/>
    <w:rsid w:val="006A6A19"/>
    <w:rsid w:val="00AB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17A24"/>
  <w15:chartTrackingRefBased/>
  <w15:docId w15:val="{F9CD0B68-C4D8-46BA-97A4-618B2E07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4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4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4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4D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4D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4D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4D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4D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4D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4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4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4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4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4D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4D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4D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4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4D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4D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e.tkach@polyclinic.corp</dc:creator>
  <cp:keywords/>
  <dc:description/>
  <cp:lastModifiedBy>e.tkach@polyclinic.corp</cp:lastModifiedBy>
  <cp:revision>2</cp:revision>
  <dcterms:created xsi:type="dcterms:W3CDTF">2025-11-21T08:37:00Z</dcterms:created>
  <dcterms:modified xsi:type="dcterms:W3CDTF">2025-11-21T08:59:00Z</dcterms:modified>
</cp:coreProperties>
</file>