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38C9" w14:textId="77777777" w:rsidR="00E9690D" w:rsidRDefault="00E9690D" w:rsidP="00E9690D">
      <w:pPr>
        <w:pStyle w:val="ac"/>
        <w:jc w:val="right"/>
        <w:rPr>
          <w:rFonts w:ascii="Times New Roman" w:hAnsi="Times New Roman" w:cs="Times New Roman"/>
          <w:color w:val="0070C0"/>
          <w:sz w:val="20"/>
          <w:szCs w:val="20"/>
        </w:rPr>
      </w:pPr>
      <w:r w:rsidRPr="00734BD6">
        <w:rPr>
          <w:rFonts w:ascii="Times New Roman" w:hAnsi="Times New Roman" w:cs="Times New Roman"/>
          <w:color w:val="0070C0"/>
          <w:sz w:val="20"/>
          <w:szCs w:val="20"/>
        </w:rPr>
        <w:t>Приложение №</w:t>
      </w:r>
    </w:p>
    <w:p w14:paraId="5EEE5DE5" w14:textId="77777777" w:rsidR="00E9690D" w:rsidRPr="00734BD6" w:rsidRDefault="00E9690D" w:rsidP="00E9690D">
      <w:pPr>
        <w:pStyle w:val="ac"/>
        <w:jc w:val="right"/>
        <w:rPr>
          <w:rFonts w:ascii="Times New Roman" w:hAnsi="Times New Roman" w:cs="Times New Roman"/>
          <w:color w:val="0070C0"/>
          <w:sz w:val="20"/>
          <w:szCs w:val="20"/>
        </w:rPr>
      </w:pPr>
    </w:p>
    <w:p w14:paraId="79950316" w14:textId="77777777" w:rsidR="00E9690D" w:rsidRDefault="00E9690D" w:rsidP="00E9690D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14:paraId="64A46E95" w14:textId="77777777" w:rsidR="00E9690D" w:rsidRDefault="00E9690D" w:rsidP="00E9690D">
      <w:pPr>
        <w:pStyle w:val="ac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734BD6">
        <w:rPr>
          <w:rFonts w:ascii="Times New Roman" w:hAnsi="Times New Roman" w:cs="Times New Roman"/>
          <w:color w:val="0070C0"/>
          <w:sz w:val="20"/>
          <w:szCs w:val="20"/>
        </w:rPr>
        <w:t>ПОРЯДОК ОРГАНИЗАЦИИ И ОКАЗАНИЯ МЕДИЦИНСКОЙ ПОМОЩИ С ПРИМЕНЕНИЕМ ТЕЛЕМЕДИЦИНСКИХ ТЕХНОЛОГИЙ</w:t>
      </w:r>
      <w:r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13333342" w14:textId="77777777" w:rsidR="00E9690D" w:rsidRPr="00C86630" w:rsidRDefault="00E9690D" w:rsidP="00E9690D">
      <w:pPr>
        <w:pStyle w:val="ac"/>
        <w:jc w:val="both"/>
        <w:rPr>
          <w:rFonts w:ascii="Times New Roman" w:hAnsi="Times New Roman" w:cs="Times New Roman"/>
          <w:color w:val="0070C0"/>
          <w:sz w:val="20"/>
          <w:szCs w:val="20"/>
          <w:bdr w:val="none" w:sz="0" w:space="0" w:color="auto"/>
        </w:rPr>
      </w:pPr>
      <w:r>
        <w:rPr>
          <w:rFonts w:ascii="Times New Roman" w:hAnsi="Times New Roman" w:cs="Times New Roman"/>
          <w:color w:val="0070C0"/>
          <w:sz w:val="20"/>
          <w:szCs w:val="20"/>
          <w:bdr w:val="none" w:sz="0" w:space="0" w:color="auto"/>
          <w:lang w:val="en-US"/>
        </w:rPr>
        <w:t xml:space="preserve">I </w:t>
      </w:r>
      <w:r>
        <w:rPr>
          <w:rFonts w:ascii="Times New Roman" w:hAnsi="Times New Roman" w:cs="Times New Roman"/>
          <w:color w:val="0070C0"/>
          <w:sz w:val="20"/>
          <w:szCs w:val="20"/>
          <w:bdr w:val="none" w:sz="0" w:space="0" w:color="auto"/>
        </w:rPr>
        <w:t>ОБЩИЕ ПОЛОЖЕНИЯ</w:t>
      </w:r>
    </w:p>
    <w:p w14:paraId="2E421862" w14:textId="77777777" w:rsidR="00E9690D" w:rsidRPr="00B974E4" w:rsidRDefault="00E9690D" w:rsidP="00E9690D">
      <w:pPr>
        <w:pStyle w:val="ac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8AE444A" w14:textId="77777777" w:rsidR="00E9690D" w:rsidRPr="00734BD6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Телемедицинские технологии применяются при организации и оказании медицинской помощи в соответствии с порядками оказания медицинской помощи, на основе клинических рекомендаций и с учетом стандартов медицинской помощи:</w:t>
      </w:r>
    </w:p>
    <w:p w14:paraId="107E98D0" w14:textId="77777777" w:rsidR="00E9690D" w:rsidRPr="00734BD6" w:rsidRDefault="00E9690D" w:rsidP="00E9690D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при дистанционном взаимодействии медицинских работников с пациентами или их законными представителями.</w:t>
      </w:r>
    </w:p>
    <w:p w14:paraId="63B91371" w14:textId="77777777" w:rsidR="00E9690D" w:rsidRPr="00734BD6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Телемедицинские технологии применяются при организации и оказании медицинской помощи при дистанционном взаимодействии медицинских работников с пациентами или их законными представителями в целях:</w:t>
      </w:r>
    </w:p>
    <w:p w14:paraId="4E2BB283" w14:textId="77777777" w:rsidR="00E9690D" w:rsidRPr="00734BD6" w:rsidRDefault="00E9690D" w:rsidP="00E9690D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профилактики, сбора, анализа жалоб пациента и данных анамнеза, оценки эффективности лечебно-диагностических мероприятий, наблюдения за состоянием здоровья пациента;</w:t>
      </w:r>
    </w:p>
    <w:p w14:paraId="7D6C2AF8" w14:textId="77777777" w:rsidR="00E9690D" w:rsidRPr="00734BD6" w:rsidRDefault="00E9690D" w:rsidP="00E9690D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принятия решения о необходимости проведения очного приема врача (осмотра, консультации)</w:t>
      </w:r>
      <w:r w:rsidRPr="00734BD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34BD6">
        <w:rPr>
          <w:rFonts w:ascii="Times New Roman" w:hAnsi="Times New Roman" w:cs="Times New Roman"/>
          <w:sz w:val="20"/>
          <w:szCs w:val="20"/>
        </w:rPr>
        <w:t>.</w:t>
      </w:r>
    </w:p>
    <w:p w14:paraId="39B97510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Медицинская организация оказывает медицинскую помощь с применением телемедицинских технологий по видам работ (услуг), включенным в лицензию на осуществление медицинской деятельности.</w:t>
      </w:r>
    </w:p>
    <w:p w14:paraId="1ACCC227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 xml:space="preserve">Для осуществления дистанционного взаимодействия медицинских работников с пациентами или их законными представителями медицинская организация, медицинский работник которой осуществляет оказание медицинской помощи с применением телемедицинских технологий (далее - консультирующая медицинская организация), предоставляет помещение, средства связи и оборудование, необходимые для проведения консультаций (консилиумов врачей). </w:t>
      </w:r>
    </w:p>
    <w:p w14:paraId="3C4115C1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Руководитель медицинской организации привлекает медицинских работников из числа сотрудников для проведения консультации с применением телемедицинских технологий.</w:t>
      </w:r>
    </w:p>
    <w:p w14:paraId="27EC60CF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</w:t>
      </w:r>
      <w:r w:rsidRPr="00734BD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34BD6">
        <w:rPr>
          <w:rFonts w:ascii="Times New Roman" w:hAnsi="Times New Roman" w:cs="Times New Roman"/>
          <w:sz w:val="20"/>
          <w:szCs w:val="20"/>
        </w:rPr>
        <w:t>.</w:t>
      </w:r>
    </w:p>
    <w:p w14:paraId="324ABAEB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Консультация с применением телемедицинских технологий считается завершенной после получения пациентом или его законным представителем медицинского заключения по результатам консультации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7F19B6A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Оказание медицинской помощи с применением телемедицинских технологий осуществляется медицинскими работниками, сведения о которых размещены в федеральном регистре медицинских и фармацевтических работников единой государственной информационной системы в сфере здравоохранения</w:t>
      </w:r>
      <w:r w:rsidRPr="00734BD6">
        <w:rPr>
          <w:rFonts w:ascii="Times New Roman" w:hAnsi="Times New Roman" w:cs="Times New Roman"/>
          <w:sz w:val="20"/>
          <w:szCs w:val="20"/>
          <w:vertAlign w:val="superscript"/>
        </w:rPr>
        <w:t>4 </w:t>
      </w:r>
      <w:r w:rsidRPr="00734BD6">
        <w:rPr>
          <w:rFonts w:ascii="Times New Roman" w:hAnsi="Times New Roman" w:cs="Times New Roman"/>
          <w:sz w:val="20"/>
          <w:szCs w:val="20"/>
        </w:rPr>
        <w:t>(далее - Единая система), а также при условии размещения сведений о медицинских организациях в федеральном реестре медицинских и фармацевтических организаций Единой системы</w:t>
      </w:r>
      <w:r w:rsidRPr="00734BD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734BD6">
        <w:rPr>
          <w:rFonts w:ascii="Times New Roman" w:hAnsi="Times New Roman" w:cs="Times New Roman"/>
          <w:sz w:val="20"/>
          <w:szCs w:val="20"/>
        </w:rPr>
        <w:t>.</w:t>
      </w:r>
    </w:p>
    <w:p w14:paraId="0AE42DBE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03EC">
        <w:rPr>
          <w:rFonts w:ascii="Times New Roman" w:hAnsi="Times New Roman" w:cs="Times New Roman"/>
          <w:sz w:val="20"/>
          <w:szCs w:val="20"/>
        </w:rPr>
        <w:t>Медицинские организации оказывают медицинскую помощь с применением телемедицинских технологий с использованием Единой системы, государственной информационной системы в сфере здравоохранения субъекта Российской Федерации, медицинских информационных систем медицинской организации,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системы).</w:t>
      </w:r>
    </w:p>
    <w:p w14:paraId="6EBB8BCA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03EC">
        <w:rPr>
          <w:rFonts w:ascii="Times New Roman" w:hAnsi="Times New Roman" w:cs="Times New Roman"/>
          <w:sz w:val="20"/>
          <w:szCs w:val="20"/>
        </w:rPr>
        <w:t>Телемедицинские технологии применяются при оказании следующих видов медицинской помощи:</w:t>
      </w:r>
    </w:p>
    <w:p w14:paraId="2BEEC64F" w14:textId="77777777" w:rsidR="00E9690D" w:rsidRDefault="00E9690D" w:rsidP="00E9690D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03EC">
        <w:rPr>
          <w:rFonts w:ascii="Times New Roman" w:hAnsi="Times New Roman" w:cs="Times New Roman"/>
          <w:sz w:val="20"/>
          <w:szCs w:val="20"/>
        </w:rPr>
        <w:t>первичной медико-санитарной помощи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23A9D58" w14:textId="77777777" w:rsidR="00E9690D" w:rsidRPr="00F503EC" w:rsidRDefault="00E9690D" w:rsidP="00E9690D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03EC">
        <w:rPr>
          <w:rFonts w:ascii="Times New Roman" w:hAnsi="Times New Roman" w:cs="Times New Roman"/>
          <w:sz w:val="20"/>
          <w:szCs w:val="20"/>
        </w:rPr>
        <w:t>специализированной, в том числе высокотехнологичной, медицинской помощи;</w:t>
      </w:r>
    </w:p>
    <w:p w14:paraId="1DB2E7E0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Медицинская помощь с применением телемедицинских технологий оказывается в следующих условиях:</w:t>
      </w:r>
    </w:p>
    <w:p w14:paraId="73764AF9" w14:textId="77777777" w:rsidR="00E9690D" w:rsidRDefault="00E9690D" w:rsidP="00E9690D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03EC">
        <w:rPr>
          <w:rFonts w:ascii="Times New Roman" w:hAnsi="Times New Roman" w:cs="Times New Roman"/>
          <w:sz w:val="20"/>
          <w:szCs w:val="20"/>
        </w:rPr>
        <w:t>вне медицинской организации;</w:t>
      </w:r>
    </w:p>
    <w:p w14:paraId="1C27380F" w14:textId="77777777" w:rsidR="00E9690D" w:rsidRPr="00F503EC" w:rsidRDefault="00E9690D" w:rsidP="00E9690D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03EC">
        <w:rPr>
          <w:rFonts w:ascii="Times New Roman" w:hAnsi="Times New Roman" w:cs="Times New Roman"/>
          <w:sz w:val="20"/>
          <w:szCs w:val="20"/>
        </w:rPr>
        <w:t>амбулаторно;</w:t>
      </w:r>
    </w:p>
    <w:p w14:paraId="279E45D5" w14:textId="77777777" w:rsidR="00E9690D" w:rsidRPr="00734BD6" w:rsidRDefault="00E9690D" w:rsidP="00E9690D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Условия оказания медицинской помощи определяются фактическим местонахождением пациента.</w:t>
      </w:r>
    </w:p>
    <w:p w14:paraId="7DE9C08F" w14:textId="77777777" w:rsidR="00E9690D" w:rsidRPr="00734BD6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Консультации (консилиумы врачей) с применением телемедицинских технологий проводятся:</w:t>
      </w:r>
    </w:p>
    <w:p w14:paraId="0B8D3965" w14:textId="77777777" w:rsidR="00E9690D" w:rsidRPr="00734BD6" w:rsidRDefault="00E9690D" w:rsidP="00E9690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в плановой форме -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43DF8C84" w14:textId="77777777" w:rsidR="00E9690D" w:rsidRPr="00734BD6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Дистанционное взаимодействие медицинских работников с пациентами или их законными представителями осуществляется посредством проведения:</w:t>
      </w:r>
    </w:p>
    <w:p w14:paraId="721E7FF6" w14:textId="77777777" w:rsidR="00E9690D" w:rsidRPr="00734BD6" w:rsidRDefault="00E9690D" w:rsidP="00E9690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lastRenderedPageBreak/>
        <w:t>консультаций с применением телемедицинских технологий при дистанционном взаимодействии медицинских работников с пациентами или их законными представителями при оказания медицинской помощи;</w:t>
      </w:r>
    </w:p>
    <w:p w14:paraId="172002AC" w14:textId="77777777" w:rsidR="00E9690D" w:rsidRPr="00734BD6" w:rsidRDefault="00E9690D" w:rsidP="00E9690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дистанционного медицинского наблюдения за состоянием здоровья пациента (далее - дистанционное наблюдение).</w:t>
      </w:r>
    </w:p>
    <w:p w14:paraId="42132F2A" w14:textId="77777777" w:rsidR="00E9690D" w:rsidRPr="000443F6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Консультации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4BD6">
        <w:rPr>
          <w:rFonts w:ascii="Times New Roman" w:hAnsi="Times New Roman" w:cs="Times New Roman"/>
          <w:sz w:val="20"/>
          <w:szCs w:val="20"/>
        </w:rPr>
        <w:t>при оказании медицинской помощи с применением телемедицинских технологий проводятся в режиме реального времени.</w:t>
      </w:r>
    </w:p>
    <w:p w14:paraId="75053E50" w14:textId="77777777" w:rsidR="00E9690D" w:rsidRPr="000443F6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43F6">
        <w:rPr>
          <w:rFonts w:ascii="Times New Roman" w:hAnsi="Times New Roman" w:cs="Times New Roman"/>
          <w:sz w:val="20"/>
          <w:szCs w:val="20"/>
        </w:rPr>
        <w:t>Консультирующая медицинская организация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443F6">
        <w:rPr>
          <w:rFonts w:ascii="Times New Roman" w:hAnsi="Times New Roman" w:cs="Times New Roman"/>
          <w:sz w:val="20"/>
          <w:szCs w:val="20"/>
        </w:rPr>
        <w:t xml:space="preserve"> предоставляют пациенту или его законному представителю в доступной форме, в том числе посредством размещения в информационно-телекоммуникационной сети "Интернет"</w:t>
      </w:r>
      <w:r w:rsidRPr="00C86630">
        <w:rPr>
          <w:rFonts w:eastAsiaTheme="minorHAnsi" w:cs="Calibri"/>
          <w:color w:val="auto"/>
          <w:bdr w:val="none" w:sz="0" w:space="0" w:color="auto"/>
          <w:lang w:eastAsia="en-US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адресу</w:t>
      </w:r>
      <w:r w:rsidRPr="00C86630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C86630">
          <w:rPr>
            <w:rStyle w:val="ad"/>
            <w:rFonts w:ascii="Times New Roman" w:hAnsi="Times New Roman" w:cs="Times New Roman"/>
            <w:sz w:val="20"/>
            <w:szCs w:val="20"/>
          </w:rPr>
          <w:t>https://polyclinika.ru</w:t>
        </w:r>
      </w:hyperlink>
      <w:r w:rsidRPr="000443F6">
        <w:rPr>
          <w:rFonts w:ascii="Times New Roman" w:hAnsi="Times New Roman" w:cs="Times New Roman"/>
          <w:sz w:val="20"/>
          <w:szCs w:val="20"/>
        </w:rPr>
        <w:t>, следующую информацию:</w:t>
      </w:r>
    </w:p>
    <w:p w14:paraId="65347E05" w14:textId="77777777" w:rsidR="00E9690D" w:rsidRDefault="00E9690D" w:rsidP="00E9690D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</w:t>
      </w:r>
      <w:r w:rsidRPr="00734BD6">
        <w:rPr>
          <w:rFonts w:ascii="Times New Roman" w:hAnsi="Times New Roman" w:cs="Times New Roman"/>
          <w:sz w:val="20"/>
          <w:szCs w:val="20"/>
        </w:rPr>
        <w:t>о консультирующей медицинской организации, участвующей в консультации:</w:t>
      </w:r>
    </w:p>
    <w:p w14:paraId="29D36281" w14:textId="77777777" w:rsidR="00E9690D" w:rsidRPr="000443F6" w:rsidRDefault="00E9690D" w:rsidP="00E9690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43F6">
        <w:rPr>
          <w:rFonts w:ascii="Times New Roman" w:hAnsi="Times New Roman" w:cs="Times New Roman"/>
          <w:sz w:val="20"/>
          <w:szCs w:val="20"/>
        </w:rPr>
        <w:t>наименование;</w:t>
      </w:r>
    </w:p>
    <w:p w14:paraId="2D76BCCA" w14:textId="77777777" w:rsidR="00E9690D" w:rsidRPr="00734BD6" w:rsidRDefault="00E9690D" w:rsidP="00E9690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место нахождения;</w:t>
      </w:r>
    </w:p>
    <w:p w14:paraId="3F3567A0" w14:textId="77777777" w:rsidR="00E9690D" w:rsidRPr="00734BD6" w:rsidRDefault="00E9690D" w:rsidP="00E9690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контактная информация (номер телефона, адрес электронной почты);</w:t>
      </w:r>
    </w:p>
    <w:p w14:paraId="7ED54195" w14:textId="77777777" w:rsidR="00E9690D" w:rsidRPr="00734BD6" w:rsidRDefault="00E9690D" w:rsidP="00E9690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сведения о лицензии на осуществление медицинской деятельности;</w:t>
      </w:r>
    </w:p>
    <w:p w14:paraId="5641F6E0" w14:textId="77777777" w:rsidR="00E9690D" w:rsidRPr="00734BD6" w:rsidRDefault="00E9690D" w:rsidP="00E9690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перечень профилей медицинской помощи, оказываемой с применением телемедицинских технологий;</w:t>
      </w:r>
    </w:p>
    <w:p w14:paraId="3BA8D20E" w14:textId="77777777" w:rsidR="00E9690D" w:rsidRPr="00734BD6" w:rsidRDefault="00E9690D" w:rsidP="00E9690D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б) об операторе:</w:t>
      </w:r>
    </w:p>
    <w:p w14:paraId="568F4564" w14:textId="77777777" w:rsidR="00E9690D" w:rsidRPr="00734BD6" w:rsidRDefault="00E9690D" w:rsidP="00E9690D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наименование;</w:t>
      </w:r>
    </w:p>
    <w:p w14:paraId="5165F328" w14:textId="77777777" w:rsidR="00E9690D" w:rsidRPr="00734BD6" w:rsidRDefault="00E9690D" w:rsidP="00E9690D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место нахождения;</w:t>
      </w:r>
    </w:p>
    <w:p w14:paraId="4F2E199A" w14:textId="77777777" w:rsidR="00E9690D" w:rsidRPr="00734BD6" w:rsidRDefault="00E9690D" w:rsidP="00E9690D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контактная информация (номер телефона, адрес электронной почты);</w:t>
      </w:r>
    </w:p>
    <w:p w14:paraId="3698FB24" w14:textId="77777777" w:rsidR="00E9690D" w:rsidRPr="00734BD6" w:rsidRDefault="00E9690D" w:rsidP="00E9690D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место хранения материалов, указанных в пункте 49 настоящего Порядка, полученных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или их законными представителями (наименование информационной системы и наименование и контактная информация оператора);</w:t>
      </w:r>
    </w:p>
    <w:p w14:paraId="25E777E2" w14:textId="77777777" w:rsidR="00E9690D" w:rsidRPr="00734BD6" w:rsidRDefault="00E9690D" w:rsidP="00E9690D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в) о консультанте:</w:t>
      </w:r>
    </w:p>
    <w:p w14:paraId="3BEEF0D8" w14:textId="77777777" w:rsidR="00E9690D" w:rsidRPr="00734BD6" w:rsidRDefault="00E9690D" w:rsidP="00E9690D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фамилия, имя, отчество (при наличии);</w:t>
      </w:r>
    </w:p>
    <w:p w14:paraId="589A5CD8" w14:textId="77777777" w:rsidR="00E9690D" w:rsidRPr="00734BD6" w:rsidRDefault="00E9690D" w:rsidP="00E9690D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сведения об образовании (наименование образовательной организации, год окончания, специальность, квалификация, курсы повышения квалификации, сертификаты);</w:t>
      </w:r>
    </w:p>
    <w:p w14:paraId="34E8A429" w14:textId="77777777" w:rsidR="00E9690D" w:rsidRPr="00734BD6" w:rsidRDefault="00E9690D" w:rsidP="00E9690D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сведения о медицинской организации (наименование, место нахождения, контактная информация) или сведения об индивидуальном предпринимателе, осуществляющем медицинскую деятельность, а также сведения о лицензии на осуществление медицинской деятельности;</w:t>
      </w:r>
    </w:p>
    <w:p w14:paraId="5BEE7CA1" w14:textId="77777777" w:rsidR="00E9690D" w:rsidRPr="00734BD6" w:rsidRDefault="00E9690D" w:rsidP="00E9690D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занимаемая должность в медицинской организации;</w:t>
      </w:r>
    </w:p>
    <w:p w14:paraId="67300E1E" w14:textId="77777777" w:rsidR="00E9690D" w:rsidRPr="00734BD6" w:rsidRDefault="00E9690D" w:rsidP="00E9690D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стаж работы по специальности (лет);</w:t>
      </w:r>
    </w:p>
    <w:p w14:paraId="399A88BD" w14:textId="77777777" w:rsidR="00E9690D" w:rsidRPr="00734BD6" w:rsidRDefault="00E9690D" w:rsidP="00E9690D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сведения о квалификационной категории, ученой степени;</w:t>
      </w:r>
    </w:p>
    <w:p w14:paraId="787C8D74" w14:textId="77777777" w:rsidR="00E9690D" w:rsidRPr="00734BD6" w:rsidRDefault="00E9690D" w:rsidP="00E9690D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сведения о предыдущих местах работы по медицинской специальности (наименование организации, занимаемая должность, период работы (лет) (при наличии);</w:t>
      </w:r>
    </w:p>
    <w:p w14:paraId="5D4B9054" w14:textId="77777777" w:rsidR="00E9690D" w:rsidRPr="00734BD6" w:rsidRDefault="00E9690D" w:rsidP="00E9690D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график работы;</w:t>
      </w:r>
    </w:p>
    <w:p w14:paraId="36ECC3A7" w14:textId="77777777" w:rsidR="00E9690D" w:rsidRPr="00734BD6" w:rsidRDefault="00E9690D" w:rsidP="00E9690D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г) сведения о порядке и условиях оказания медицинской помощи с применением телемедицинских технологий, включая:</w:t>
      </w:r>
    </w:p>
    <w:p w14:paraId="341AAF0B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порядок оформления информированного добровольного согласия пациента (одного из родителей или иного законного представителя пациента) на медицинское вмешательство в соответствии с требованиями статьи 20 Федерального закона N 323-ФЗ;</w:t>
      </w:r>
    </w:p>
    <w:p w14:paraId="7EB9F682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возможность получения анонимной (или с использованием технологии псевдонимизации</w:t>
      </w:r>
      <w:r w:rsidRPr="00734BD6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734BD6">
        <w:rPr>
          <w:rFonts w:ascii="Times New Roman" w:hAnsi="Times New Roman" w:cs="Times New Roman"/>
          <w:sz w:val="20"/>
          <w:szCs w:val="20"/>
        </w:rPr>
        <w:t>) платной консультации, за исключением случаев, предусмотренных законодательством Российской Федерации, и порядок получения таких консультаций;</w:t>
      </w:r>
    </w:p>
    <w:p w14:paraId="3F32DE4D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порядок идентификации и аутентификации пациента (или его законного представителя) с использованием единой системы идентификации и аутентификации;</w:t>
      </w:r>
    </w:p>
    <w:p w14:paraId="1D86FA3B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порядок оформления согласия пациента на обработку персональных данных в соответствии со статьей 9 Федерального закона от 27 июля 2006 г. N 152-ФЗ "О персональных данных";</w:t>
      </w:r>
    </w:p>
    <w:p w14:paraId="5E3A5D22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стоимость проведения консультации и порядок ее оплаты (в случае проведения платной консультации);</w:t>
      </w:r>
    </w:p>
    <w:p w14:paraId="0013C7EF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существенные условия договора на оказание платных медицинских услуг (в случае проведения платной консультации);</w:t>
      </w:r>
    </w:p>
    <w:p w14:paraId="11E9C27E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порядок получения медицинского заключения по результатам проведенной консультации;</w:t>
      </w:r>
    </w:p>
    <w:p w14:paraId="4FD704C3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технические требования к электронным документам, предоставляемым пациентом (или его законным представителем) медицинскому работнику;</w:t>
      </w:r>
    </w:p>
    <w:p w14:paraId="06DE7BB0" w14:textId="77777777" w:rsidR="00E9690D" w:rsidRPr="00734BD6" w:rsidRDefault="00E9690D" w:rsidP="00E9690D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режим оказания медицинской организацией медицинской помощи с применением телемедицинских технологий;</w:t>
      </w:r>
    </w:p>
    <w:p w14:paraId="203BBDD8" w14:textId="77777777" w:rsidR="00E9690D" w:rsidRPr="00734BD6" w:rsidRDefault="00E9690D" w:rsidP="00E9690D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д) об информационных системах, используемых при проведении консультации, и операторах указанных систем:</w:t>
      </w:r>
    </w:p>
    <w:p w14:paraId="2EEED612" w14:textId="77777777" w:rsidR="00E9690D" w:rsidRPr="00734BD6" w:rsidRDefault="00E9690D" w:rsidP="00E9690D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lastRenderedPageBreak/>
        <w:t>наименование информационной системы;</w:t>
      </w:r>
    </w:p>
    <w:p w14:paraId="1B9738C6" w14:textId="77777777" w:rsidR="00E9690D" w:rsidRPr="00734BD6" w:rsidRDefault="00E9690D" w:rsidP="00E9690D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наименование и контакты оператора;</w:t>
      </w:r>
    </w:p>
    <w:p w14:paraId="1369BB4E" w14:textId="77777777" w:rsidR="00E9690D" w:rsidRPr="00734BD6" w:rsidRDefault="00E9690D" w:rsidP="00E9690D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место хранения материалов, указанных в пункте 49 настоящего Порядка, полученных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или их законными представителями (наименование информационной системы и наименование и контакты оператора).</w:t>
      </w:r>
    </w:p>
    <w:p w14:paraId="5A435BBA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4BD6">
        <w:rPr>
          <w:rFonts w:ascii="Times New Roman" w:hAnsi="Times New Roman" w:cs="Times New Roman"/>
          <w:sz w:val="20"/>
          <w:szCs w:val="20"/>
        </w:rPr>
        <w:t>При проведении консультаций, лечащим врачом может осуществляться коррекция ранее назначенного пациенту лечения, в том числе формирование рецептов на лекарственные препараты для медицинского применения (далее - лекарственные препараты) в форме электронного 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</w:p>
    <w:p w14:paraId="6522D7D8" w14:textId="77777777" w:rsid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43F6">
        <w:rPr>
          <w:rFonts w:ascii="Times New Roman" w:hAnsi="Times New Roman" w:cs="Times New Roman"/>
          <w:sz w:val="20"/>
          <w:szCs w:val="20"/>
        </w:rPr>
        <w:t>Результатом консультации, является оформленное консультантом медицинское заключение или, при условии предварительного установления диагноза на очном приеме (осмотре, консультации) по данному обращению, соответствующая запись о корректировке ранее назначенного лечения в медицинской документации пациента лечащим врачом, в том числе формирование рецептов на лекарственные препараты в форме электронного документа, назначение необходимых дополнительных обследований, выдача справки (медицинского заключения) в форме электронного документа.</w:t>
      </w:r>
    </w:p>
    <w:p w14:paraId="04BF5B2E" w14:textId="77777777" w:rsidR="00E9690D" w:rsidRP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43F6">
        <w:rPr>
          <w:rFonts w:ascii="Times New Roman" w:hAnsi="Times New Roman" w:cs="Times New Roman"/>
          <w:sz w:val="20"/>
          <w:szCs w:val="20"/>
        </w:rPr>
        <w:t xml:space="preserve">В случае обращения пациента без предварительного установления диагноза и назначения лечения на очном приеме (осмотре, консультации) медицинское заключение, может содержать рекомендации </w:t>
      </w:r>
      <w:r w:rsidRPr="00E9690D">
        <w:rPr>
          <w:rFonts w:ascii="Times New Roman" w:hAnsi="Times New Roman" w:cs="Times New Roman"/>
          <w:sz w:val="20"/>
          <w:szCs w:val="20"/>
        </w:rPr>
        <w:t>пациенту или его законному представителю о необходимости проведения предварительных обследований в случае принятия решения о необходимости проведения очного приема (осмотра, консультации).</w:t>
      </w:r>
    </w:p>
    <w:p w14:paraId="3C19A1CB" w14:textId="77777777" w:rsidR="00E9690D" w:rsidRP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690D">
        <w:rPr>
          <w:rFonts w:ascii="Times New Roman" w:hAnsi="Times New Roman" w:cs="Times New Roman"/>
          <w:sz w:val="20"/>
          <w:szCs w:val="20"/>
        </w:rPr>
        <w:t>Медицинское заключение, направляются в электронном виде пациенту или его законному представителю, либо обеспечивается дистанционный доступ к соответствующим данным, в том числе путем их размещения на информационном ресурсе, посредством которого осуществляется консультация.</w:t>
      </w:r>
    </w:p>
    <w:p w14:paraId="3E60B76C" w14:textId="77777777" w:rsidR="00E9690D" w:rsidRP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690D">
        <w:rPr>
          <w:rFonts w:ascii="Times New Roman" w:hAnsi="Times New Roman" w:cs="Times New Roman"/>
          <w:sz w:val="20"/>
          <w:szCs w:val="20"/>
        </w:rPr>
        <w:t>Документация подлежит внесению в электронную медицинскую карту пациента медицинской информационной системы консультирующей медицинской организации.</w:t>
      </w:r>
    </w:p>
    <w:p w14:paraId="1F697970" w14:textId="77777777" w:rsidR="00E9690D" w:rsidRPr="00E9690D" w:rsidRDefault="00E9690D" w:rsidP="00E9690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690D">
        <w:rPr>
          <w:rFonts w:ascii="Times New Roman" w:hAnsi="Times New Roman" w:cs="Times New Roman"/>
          <w:sz w:val="20"/>
          <w:szCs w:val="20"/>
        </w:rPr>
        <w:t>Хранение документации осуществляется в соответствии с порядком организации системы документооборота в сфере охраны здоровья, в том числе в форме электронных документов</w:t>
      </w:r>
      <w:r w:rsidRPr="00E9690D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Pr="00E9690D">
        <w:rPr>
          <w:rFonts w:ascii="Times New Roman" w:hAnsi="Times New Roman" w:cs="Times New Roman"/>
          <w:sz w:val="20"/>
          <w:szCs w:val="20"/>
        </w:rPr>
        <w:t>. Срок хранения сопутствующих материалов составляет один год.</w:t>
      </w:r>
    </w:p>
    <w:p w14:paraId="2C6470F1" w14:textId="77777777" w:rsidR="00E9690D" w:rsidRPr="00E9690D" w:rsidRDefault="00E9690D" w:rsidP="00E9690D">
      <w:pPr>
        <w:pStyle w:val="ac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244D8A52" w14:textId="77777777" w:rsidR="00E9690D" w:rsidRPr="00B974E4" w:rsidRDefault="00E9690D" w:rsidP="00E9690D">
      <w:pPr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II 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ПОРЯДОК ОКАЗАНИЯ УСЛУГ</w:t>
      </w:r>
    </w:p>
    <w:p w14:paraId="4DC02B2E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22. Для получения консультации дежурного врача или специалиста с применением телемедицинских технологий, Пациент Заказчик), должен пройти процесс предварительной регистрации в личном кабинете на Сайте «</w:t>
      </w:r>
      <w:proofErr w:type="spellStart"/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Поликлиника.Ру</w:t>
      </w:r>
      <w:proofErr w:type="spellEnd"/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» и подтвердить свое согласие на обработку персональных данных и предоставление медицинской информации Медицинской организации, оказывающей Услуги. Для получения услуги Пациент (Заказчик) должен пройти авторизацию через единую систему идентификации и авторизации (ЕСИА) и выбрать раздел «Запись на прием»/«Онлайн приемы»/«Выбор специализации»/ «Выбор врача» и записаться на удобное для себя день и время. В случае если телемедицинские консультации включены в вашу страховую программу или программу прикрепления появляется окно, предлагающее подтвердить данную запись. Подтверждение записи на телемедицинскую консультацию является акцептом Пациентом (Заказчиком) условий договора оферты и согласие Пациента(Заказчика) c условиями информированного добровольного согласия на оказание консультаций с применением телемедицинских технологий. </w:t>
      </w:r>
    </w:p>
    <w:p w14:paraId="604550CF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В случае, если телемедицинские консультации не предусмотрены программой прикрепления Вам будет предложено оплатить стоимость телемедицинской консультации онлайн. Консультацию можно оплатить во время записи или непосредственно перед началом консультации.</w:t>
      </w:r>
    </w:p>
    <w:p w14:paraId="5E3A11E1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23. В день и время назначенной консультации необходимо зайти в личный кабинет на сайте «</w:t>
      </w:r>
      <w:proofErr w:type="spellStart"/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Поликлиника.Ру</w:t>
      </w:r>
      <w:proofErr w:type="spellEnd"/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»,</w:t>
      </w:r>
    </w:p>
    <w:p w14:paraId="74CCC82A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выбрать раздел «Мои записи», выбрать запись на консультацию и нажать кнопку «Онлайн прием». Врач ответит на ваш звонок в течение нескольких минут. Перед консультацией необходимо проверить работоспособность камеры, динамика и микрофона в настройках компьютера и подготовить все необходимые медицинские документы для необходимые для консультации.</w:t>
      </w:r>
    </w:p>
    <w:p w14:paraId="6F27F4E2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lastRenderedPageBreak/>
        <w:t>24. При отсутствии предварительной регистрации Заказчика (Пациента) в ЕСИА (портале Госуслуг) в окне для введения соответствующих данных Заказчику (Пациенту) будет предложен переход в раздел для регистрации на портал Госуслуг (ЕСИА). Регистрация в ЕСИА (на портале Госуслуг) осуществляется Пациентом (Заказчиком) самостоятельно.</w:t>
      </w:r>
    </w:p>
    <w:p w14:paraId="6AEA653B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25. Порядок авторизации с помощью ЕСИА распространяется на резидентов и нерезидентов при наличии ИНН и СНИЛС необходимых для регистрации в ЕСИА (на портале Госуслуг). При отсутствии ИНН и СНИЛС и/или невозможности зарегистрироваться/авторизоваться на портале Госуслуг в настоящее время телемедицинская услуга оказана быть не может (&lt;Письмо&gt; Минздрава России от 09.04.2018 N 18-2/0579 &lt;0 порядке организации и оказания медицинской помощи с применением телемедицинских технологий&gt;)</w:t>
      </w:r>
    </w:p>
    <w:p w14:paraId="3D3A6E43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26. Пациент (Заказчик) самостоятельно отвечает за соответствие указанным требованиям используемого им оборудования и программного обеспечения. Медицинская организация не несет ответственности за невозможность получения Пациентом (Заказчиком) Услуг, возникшую из-за оборудования, либо программного обеспечения, установленного/отсутствующего на устройствах Пациента (Заказчика).</w:t>
      </w:r>
    </w:p>
    <w:p w14:paraId="05A4D47D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27. Во время консультации Пациент(Заказчик) может отправлять Врачу текстовые сообщения посредством чата и изображения посредством </w:t>
      </w:r>
      <w:proofErr w:type="spellStart"/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email</w:t>
      </w:r>
      <w:proofErr w:type="spellEnd"/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</w:p>
    <w:p w14:paraId="1F787237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28. Если в момент назначенной консультации, Пациента(Заказчика) не было в системе (онлайн), и Врач не смог связаться с ним посредством Сервиса, а также не смог с 3 попыток дозвониться до Пациента (Заказчика) по номеру мобильного телефона, указанному при регистрации на Сайте, консультация закрывается и Услуга считается оказанной. Оплата при этом не возвращается.</w:t>
      </w:r>
    </w:p>
    <w:p w14:paraId="6AC2614C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29. В случае, если после отправки запроса Пациент (Заказчик) захочет отказаться от оказания Услуг, он обязан уведомить об этом Медицинскую организацию по контактным данным, указанным на Сайте, либо через «Личный кабинет» в разделе «Мои записи» нажав на кнопку «Отменить запись», не позднее, чем за 12 часов до начала консультации по записи. В случае несоблюдения предусмотренного порядка Услуга считается оказанной, и оплата не возвращается.</w:t>
      </w:r>
    </w:p>
    <w:p w14:paraId="3E1B9F17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30. Переносы даты и времени оказания услуг на другое время возможны не более 3 раз и не менее, чем за 24 часа до оказания услуги.</w:t>
      </w:r>
    </w:p>
    <w:p w14:paraId="44B30035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31. Никакие претензии Пациента (Заказчика) относительно сроков оказания Услуг не принимаются, если Пациент (Заказчик) не направит запрос на оказание Услуг или не будет находиться в Системе (онлайн) в момент оказания услуги.</w:t>
      </w:r>
    </w:p>
    <w:p w14:paraId="221BDCB4" w14:textId="77777777" w:rsidR="00E9690D" w:rsidRPr="00B974E4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B974E4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32. Услуги считаются оказанными надлежащим образом и принятыми Пациентом (Заказчиком), если в течение 7 (семи) календарных дней с момента их оказания Пациент (Заказчик) не предъявит претензии к качеству оказанных Услуг.</w:t>
      </w:r>
    </w:p>
    <w:p w14:paraId="21EEAB00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ІІ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I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.ТЕХНИЧЕСКИЕ ТРЕБОВАНИЯ К ОРГАНИЗАЦИИ</w:t>
      </w:r>
    </w:p>
    <w:p w14:paraId="5C22EF06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ТЕЛЕМЕДИЦИНСКОЙ КОНСУЛЬТАЦИИ.</w:t>
      </w:r>
    </w:p>
    <w:p w14:paraId="433892B8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33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.Оказание Услуг может осуществляться с использованием следующего оборудования Пациента (Заказчика):</w:t>
      </w:r>
    </w:p>
    <w:p w14:paraId="6C617901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ahoma" w:eastAsia="Arial Unicode MS" w:hAnsi="Tahoma" w:cs="Tahoma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﻿﻿﻿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Персональный компьютер</w:t>
      </w:r>
    </w:p>
    <w:p w14:paraId="726C053C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ahoma" w:eastAsia="Arial Unicode MS" w:hAnsi="Tahoma" w:cs="Tahoma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﻿﻿﻿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Мобильный телефон</w:t>
      </w:r>
    </w:p>
    <w:p w14:paraId="3511C1F6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4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.Технические требования к оборудованию при использовании персонального компьютера:</w:t>
      </w:r>
    </w:p>
    <w:p w14:paraId="054ADB41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ahoma" w:eastAsia="Arial Unicode MS" w:hAnsi="Tahoma" w:cs="Tahoma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﻿﻿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подключенная к компьютеру видеокамера обладает разрешением не ниже 1024 × 720 (в случае, если выбран способ оказания услуг с использованием видеосвязи);</w:t>
      </w:r>
    </w:p>
    <w:p w14:paraId="23C9FAC5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ahoma" w:eastAsia="Arial Unicode MS" w:hAnsi="Tahoma" w:cs="Tahoma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﻿﻿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к компьютеру подключен микрофон (в случае, если выбран способ оказания Услуг с использованием видео </w:t>
      </w:r>
      <w:r w:rsidRPr="00C86630">
        <w:rPr>
          <w:rFonts w:ascii="Tahoma" w:eastAsia="Arial Unicode MS" w:hAnsi="Tahoma" w:cs="Tahoma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﻿﻿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или аудиосвязи);</w:t>
      </w:r>
    </w:p>
    <w:p w14:paraId="16A62D36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ahoma" w:eastAsia="Arial Unicode MS" w:hAnsi="Tahoma" w:cs="Tahoma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lastRenderedPageBreak/>
        <w:t>﻿﻿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операционная система MS Windows версией не ниже ХР или Mac OS X;</w:t>
      </w:r>
    </w:p>
    <w:p w14:paraId="00213BB3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ahoma" w:eastAsia="Arial Unicode MS" w:hAnsi="Tahoma" w:cs="Tahoma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﻿﻿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Интернет-обозреватель (браузер) Google </w:t>
      </w:r>
      <w:proofErr w:type="spellStart"/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Chrome</w:t>
      </w:r>
      <w:proofErr w:type="spellEnd"/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(рекомендуемый), Mozilla Firefox или </w:t>
      </w:r>
      <w:proofErr w:type="spellStart"/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Орега</w:t>
      </w:r>
      <w:proofErr w:type="spellEnd"/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последней версии;</w:t>
      </w:r>
    </w:p>
    <w:p w14:paraId="15FBF5A8" w14:textId="77777777" w:rsidR="00E9690D" w:rsidRPr="00C86630" w:rsidRDefault="00E9690D" w:rsidP="00E9690D">
      <w:pPr>
        <w:ind w:left="709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C86630">
        <w:rPr>
          <w:rFonts w:ascii="Tahoma" w:eastAsia="Arial Unicode MS" w:hAnsi="Tahoma" w:cs="Tahoma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﻿﻿</w:t>
      </w:r>
      <w:r w:rsidRPr="00C86630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скорость канала доступа в Интернет не ниже 1 Мбит/с.</w:t>
      </w:r>
    </w:p>
    <w:p w14:paraId="7E0BE746" w14:textId="77777777" w:rsidR="00E9690D" w:rsidRPr="00B974E4" w:rsidRDefault="00E9690D" w:rsidP="00E9690D">
      <w:pPr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</w:p>
    <w:p w14:paraId="72EF6D52" w14:textId="77777777" w:rsidR="001252B9" w:rsidRDefault="001252B9"/>
    <w:sectPr w:rsidR="0012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56F5"/>
    <w:multiLevelType w:val="hybridMultilevel"/>
    <w:tmpl w:val="6C18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672E"/>
    <w:multiLevelType w:val="hybridMultilevel"/>
    <w:tmpl w:val="FEDCD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213B6"/>
    <w:multiLevelType w:val="hybridMultilevel"/>
    <w:tmpl w:val="63D0B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61FE4"/>
    <w:multiLevelType w:val="hybridMultilevel"/>
    <w:tmpl w:val="4774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20ED1"/>
    <w:multiLevelType w:val="hybridMultilevel"/>
    <w:tmpl w:val="BC4C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218A3"/>
    <w:multiLevelType w:val="hybridMultilevel"/>
    <w:tmpl w:val="AF82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F4F09"/>
    <w:multiLevelType w:val="hybridMultilevel"/>
    <w:tmpl w:val="FC98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55260"/>
    <w:multiLevelType w:val="hybridMultilevel"/>
    <w:tmpl w:val="1C6A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85B8B"/>
    <w:multiLevelType w:val="hybridMultilevel"/>
    <w:tmpl w:val="44B42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C2D92"/>
    <w:multiLevelType w:val="hybridMultilevel"/>
    <w:tmpl w:val="C3DE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71600">
    <w:abstractNumId w:val="7"/>
  </w:num>
  <w:num w:numId="2" w16cid:durableId="80032554">
    <w:abstractNumId w:val="4"/>
  </w:num>
  <w:num w:numId="3" w16cid:durableId="957183625">
    <w:abstractNumId w:val="5"/>
  </w:num>
  <w:num w:numId="4" w16cid:durableId="1272274839">
    <w:abstractNumId w:val="3"/>
  </w:num>
  <w:num w:numId="5" w16cid:durableId="2085763110">
    <w:abstractNumId w:val="6"/>
  </w:num>
  <w:num w:numId="6" w16cid:durableId="1217619391">
    <w:abstractNumId w:val="2"/>
  </w:num>
  <w:num w:numId="7" w16cid:durableId="384572729">
    <w:abstractNumId w:val="0"/>
  </w:num>
  <w:num w:numId="8" w16cid:durableId="1494644503">
    <w:abstractNumId w:val="9"/>
  </w:num>
  <w:num w:numId="9" w16cid:durableId="239143301">
    <w:abstractNumId w:val="1"/>
  </w:num>
  <w:num w:numId="10" w16cid:durableId="1561011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0D"/>
    <w:rsid w:val="001252B9"/>
    <w:rsid w:val="00501CAF"/>
    <w:rsid w:val="008D79D5"/>
    <w:rsid w:val="00E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4CD9"/>
  <w15:chartTrackingRefBased/>
  <w15:docId w15:val="{8A4B11E3-C050-4C81-B337-FEAD8C62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90D"/>
  </w:style>
  <w:style w:type="paragraph" w:styleId="1">
    <w:name w:val="heading 1"/>
    <w:basedOn w:val="a"/>
    <w:next w:val="a"/>
    <w:link w:val="10"/>
    <w:uiPriority w:val="9"/>
    <w:qFormat/>
    <w:rsid w:val="00E96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9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9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9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9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9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9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9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9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9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9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90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969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969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yclini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2306</Words>
  <Characters>13150</Characters>
  <Application>Microsoft Office Word</Application>
  <DocSecurity>0</DocSecurity>
  <Lines>109</Lines>
  <Paragraphs>30</Paragraphs>
  <ScaleCrop>false</ScaleCrop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Мария Петровна</dc:creator>
  <cp:keywords/>
  <dc:description/>
  <cp:lastModifiedBy>Чупина Мария Петровна</cp:lastModifiedBy>
  <cp:revision>1</cp:revision>
  <dcterms:created xsi:type="dcterms:W3CDTF">2025-08-27T08:07:00Z</dcterms:created>
  <dcterms:modified xsi:type="dcterms:W3CDTF">2025-08-27T08:09:00Z</dcterms:modified>
</cp:coreProperties>
</file>