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B343" w14:textId="77777777" w:rsidR="00FB4801" w:rsidRDefault="00F938E9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1E50FBF7" w14:textId="581A3DFD" w:rsidR="00FB4801" w:rsidRDefault="00F938E9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2872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DEF86A" w14:textId="77777777" w:rsidR="00FB4801" w:rsidRDefault="00FB4801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ECD180" w14:textId="77777777" w:rsidR="00FB4801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072DF0EC" w14:textId="77777777" w:rsidR="00FB4801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3 лет до 7 лет)</w:t>
      </w:r>
    </w:p>
    <w:p w14:paraId="088043E9" w14:textId="7220E1C0" w:rsidR="00FB4801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6</w:t>
      </w:r>
      <w:r w:rsidR="005879C4">
        <w:rPr>
          <w:rFonts w:ascii="Times New Roman" w:hAnsi="Times New Roman" w:cs="Times New Roman"/>
          <w:b/>
          <w:bCs/>
          <w:sz w:val="24"/>
          <w:szCs w:val="24"/>
        </w:rPr>
        <w:t>7 8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BBA01A2" w14:textId="77777777" w:rsidR="00FB4801" w:rsidRDefault="00FB480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DD8255" w14:textId="77777777" w:rsidR="00FB4801" w:rsidRDefault="00F938E9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1DDF8F4" w14:textId="77777777" w:rsidR="00FB4801" w:rsidRDefault="00F938E9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BA48F11" w14:textId="77777777" w:rsidR="00FB4801" w:rsidRDefault="00FB480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FB4801" w14:paraId="5E12CBD4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164B5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2C06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FB4801" w14:paraId="1800BE44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625A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E478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F8FF50A" w14:textId="77777777" w:rsidR="00FB4801" w:rsidRDefault="00FB480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0B885A2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1EB5B36" w14:textId="77777777" w:rsidR="00FB4801" w:rsidRDefault="00F938E9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</w:t>
      </w:r>
    </w:p>
    <w:p w14:paraId="7D170BC5" w14:textId="77777777" w:rsidR="00FB4801" w:rsidRDefault="00F938E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82B721C" w14:textId="77777777" w:rsidR="00FB4801" w:rsidRDefault="00FB48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C58B97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142" w:hanging="142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7688FD96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0" w:name="_Hlk414161031"/>
      <w:bookmarkEnd w:id="0"/>
    </w:p>
    <w:p w14:paraId="6B14234C" w14:textId="77777777" w:rsidR="00062A1B" w:rsidRPr="00062A1B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287232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 w:rsidR="00062A1B">
        <w:rPr>
          <w:rFonts w:ascii="Times New Roman" w:hAnsi="Times New Roman" w:cs="Times New Roman"/>
          <w:kern w:val="2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EECB" w14:textId="77777777" w:rsidR="00062A1B" w:rsidRDefault="00F938E9" w:rsidP="00062A1B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- 1 консультация за период прикрепления; </w:t>
      </w:r>
    </w:p>
    <w:p w14:paraId="00756C9D" w14:textId="7E9B1B1C" w:rsidR="00FB4801" w:rsidRDefault="00F938E9" w:rsidP="00062A1B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  <w:bookmarkStart w:id="1" w:name="_Hlk407982661"/>
      <w:bookmarkEnd w:id="1"/>
    </w:p>
    <w:p w14:paraId="33D4861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3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4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B29365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</w:t>
      </w:r>
      <w:bookmarkStart w:id="5" w:name="_GoBack1"/>
      <w:bookmarkEnd w:id="5"/>
      <w:r>
        <w:rPr>
          <w:rFonts w:ascii="Times New Roman" w:hAnsi="Times New Roman" w:cs="Times New Roman"/>
          <w:sz w:val="24"/>
          <w:szCs w:val="24"/>
        </w:rPr>
        <w:t>, ЭХО-КГ – однократно.</w:t>
      </w:r>
    </w:p>
    <w:p w14:paraId="7717657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579D4A9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5 процедур за период годового прикрепления;</w:t>
      </w:r>
    </w:p>
    <w:p w14:paraId="48438F7F" w14:textId="77777777" w:rsidR="00FB4801" w:rsidRDefault="00F938E9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1 курс (до 10 процедур) в течение годового прикрепления.</w:t>
      </w:r>
    </w:p>
    <w:p w14:paraId="62E4D2A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8" w:name="_Hlk407975911"/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карты, оформление справки в бассейн (ф. № 59, оформление медицинской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8"/>
    </w:p>
    <w:p w14:paraId="7F72307F" w14:textId="77777777" w:rsidR="00FB4801" w:rsidRDefault="00FB48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848D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  <w:bookmarkStart w:id="9" w:name="_Hlk443401801"/>
      <w:bookmarkStart w:id="10" w:name="_Hlk407973851"/>
      <w:bookmarkEnd w:id="9"/>
      <w:bookmarkEnd w:id="10"/>
    </w:p>
    <w:p w14:paraId="66D8FE58" w14:textId="77777777" w:rsidR="00FB4801" w:rsidRDefault="00F938E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DA2701A" w14:textId="77777777" w:rsidR="00FB4801" w:rsidRDefault="00F938E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1"/>
      <w:bookmarkEnd w:id="11"/>
    </w:p>
    <w:p w14:paraId="4BB37222" w14:textId="77777777" w:rsidR="00FB4801" w:rsidRDefault="00FB4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E2E5047" w14:textId="77777777" w:rsidR="00FB4801" w:rsidRDefault="00F938E9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11CA8A0A" w14:textId="77777777" w:rsidR="00FB4801" w:rsidRDefault="00F938E9">
      <w:pPr>
        <w:pStyle w:val="af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221E57BC" w14:textId="77777777" w:rsidR="00FB4801" w:rsidRDefault="00F938E9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01188052" w14:textId="77777777" w:rsidR="00FB4801" w:rsidRDefault="00FB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90"/>
        <w:gridCol w:w="2200"/>
      </w:tblGrid>
      <w:tr w:rsidR="00FB4801" w14:paraId="208ADBA4" w14:textId="77777777">
        <w:tc>
          <w:tcPr>
            <w:tcW w:w="2518" w:type="dxa"/>
            <w:shd w:val="clear" w:color="auto" w:fill="auto"/>
          </w:tcPr>
          <w:p w14:paraId="23FF8609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1CC5BC3F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0" w:type="dxa"/>
            <w:shd w:val="clear" w:color="auto" w:fill="auto"/>
          </w:tcPr>
          <w:p w14:paraId="68D38BF9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16ADB1CE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FB4801" w14:paraId="52B17961" w14:textId="77777777">
        <w:tc>
          <w:tcPr>
            <w:tcW w:w="2518" w:type="dxa"/>
            <w:shd w:val="clear" w:color="auto" w:fill="auto"/>
          </w:tcPr>
          <w:p w14:paraId="0A18F813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AF1AE0A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24AEBE3B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EC49601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6BB8386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1C31CCCE" w14:textId="77777777">
        <w:tc>
          <w:tcPr>
            <w:tcW w:w="2518" w:type="dxa"/>
            <w:shd w:val="clear" w:color="auto" w:fill="auto"/>
          </w:tcPr>
          <w:p w14:paraId="7D8A65F0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41759103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FE6C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4955695F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6CB8502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5E8D969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00E99625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61816263" w14:textId="77777777">
        <w:tc>
          <w:tcPr>
            <w:tcW w:w="2518" w:type="dxa"/>
            <w:shd w:val="clear" w:color="auto" w:fill="auto"/>
          </w:tcPr>
          <w:p w14:paraId="3D8AB9A1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0E001CB6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2B5D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5F3E5FE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6F322CC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88AD72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316DEF48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7F005248" w14:textId="77777777">
        <w:tc>
          <w:tcPr>
            <w:tcW w:w="2518" w:type="dxa"/>
            <w:shd w:val="clear" w:color="auto" w:fill="auto"/>
          </w:tcPr>
          <w:p w14:paraId="3BA869E0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6F27E28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9ED1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7A7FB368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101283D0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1576CC0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01F3BF58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4A6180A8" w14:textId="77777777" w:rsidR="00FB4801" w:rsidRDefault="00FB4801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9917830" w14:textId="77777777" w:rsidR="00FB4801" w:rsidRDefault="00F938E9">
      <w:pPr>
        <w:pStyle w:val="af0"/>
        <w:numPr>
          <w:ilvl w:val="1"/>
          <w:numId w:val="4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7CBC8407" w14:textId="77777777" w:rsidR="00FB4801" w:rsidRDefault="00FB4801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FB4801" w14:paraId="2DA51F4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0264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AE4A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FB4801" w14:paraId="32E5AA69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C5AF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95F3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109F8125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22A1147" w14:textId="77777777" w:rsidR="00FB4801" w:rsidRDefault="00F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801" w14:paraId="73993027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3AEA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E267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FB4801" w14:paraId="484023ED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4D9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1C42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D0119B" w14:textId="77777777" w:rsidR="00FB4801" w:rsidRDefault="00F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801" w14:paraId="66640243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12E9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705A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25B7AED1" w14:textId="77777777" w:rsidR="00FB4801" w:rsidRDefault="00FB48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A3FAD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0E2988B9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6A6ECF83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81BB82C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СТАНДАРТ» ДЛЯ ДЕТЕЙ В ВОЗРАСТЕ ОТ 3 ДО 7 ЛЕТ:</w:t>
      </w:r>
    </w:p>
    <w:p w14:paraId="1A7532D3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1D2B7D08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2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2"/>
    </w:p>
    <w:p w14:paraId="28684E1C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4895679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3C732AD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F00511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71FF3E6E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80AF978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8116603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E832668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86528CB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BDAB263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FFA541D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1798F56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F7CB5EE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E5C1D37" w14:textId="77777777" w:rsidR="00FB4801" w:rsidRDefault="00F938E9">
      <w:pPr>
        <w:pStyle w:val="af0"/>
        <w:numPr>
          <w:ilvl w:val="0"/>
          <w:numId w:val="6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ED991D5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BBC83D4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7A1A21C5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78E86E3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11D9AA47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6662A47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7870C061" w14:textId="77777777" w:rsidR="00FB4801" w:rsidRDefault="00F938E9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18913A3C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673BFFB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198ABCA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90359A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6092F31E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085C07C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26360ED2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2E3437E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63A0F66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119A367" w14:textId="77777777" w:rsidR="00FB4801" w:rsidRDefault="00F938E9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F9E6E4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3BF954B0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2B4EF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F541C3A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прикрепления; </w:t>
      </w:r>
    </w:p>
    <w:p w14:paraId="78CBAA05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4" w:name="_Hlk414984911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14:paraId="38467090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5" w:name="_Hlk443404321"/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015909C6" w14:textId="77777777" w:rsidR="00FB4801" w:rsidRDefault="00FB4801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91EAD" w14:textId="77777777" w:rsidR="00FB4801" w:rsidRDefault="00F938E9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0C6A9563" w14:textId="77777777" w:rsidR="00FB4801" w:rsidRDefault="00F938E9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FF1B5D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6D96F1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E86AC2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0F86365F" w14:textId="77777777" w:rsidR="00FB4801" w:rsidRDefault="00F938E9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2AE09FF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665D58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0BBE174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168FDA3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7B2EDC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1659EDC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3039B06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C5F03B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41DF80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CC0934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2E02016" w14:textId="77777777" w:rsidR="00FB4801" w:rsidRDefault="00F938E9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B3B8C2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667BF1A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BF1B96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43619CC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2C920C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48FBC7B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7E2890C3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546834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2D26E6C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48702BB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124B14D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656BE08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692C75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77F5EB9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305C908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6A2117DA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установления группы инвалидности, в т.ч. для подготовки посыльного листа во ВТЭК или МСЭ;</w:t>
      </w:r>
    </w:p>
    <w:p w14:paraId="129D08B9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D6464B8" w14:textId="77777777" w:rsidR="00FB4801" w:rsidRDefault="00F938E9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7F78B39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548DC1E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D53A67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D26C36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32336E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78FD6EAA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D8B658D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57C38B1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03BBEC6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B68758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51723EB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6DC0D6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2FB00F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26191D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0425048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1B2C837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числе аппаратные методы .</w:t>
      </w:r>
    </w:p>
    <w:p w14:paraId="15BB675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Программы), анализ кала на дисбактериоз</w:t>
      </w:r>
      <w:bookmarkStart w:id="16" w:name="_Hlk44340467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6"/>
    </w:p>
    <w:p w14:paraId="517712B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60151E1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52F3F2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0959D5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26C30AD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382F4C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631"/>
      <w:bookmarkEnd w:id="17"/>
    </w:p>
    <w:p w14:paraId="71F6467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8" w:name="_Hlk492681451"/>
      <w:bookmarkEnd w:id="18"/>
    </w:p>
    <w:p w14:paraId="0FFB50CE" w14:textId="77777777" w:rsidR="00FB4801" w:rsidRDefault="00FB480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79A38" w14:textId="77777777" w:rsidR="00FB4801" w:rsidRDefault="00FB480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4801" w14:paraId="03BA6693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436B4" w14:textId="77777777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2073617F" w14:textId="77777777" w:rsidR="00FB4801" w:rsidRDefault="00FB48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01145" w14:textId="3775F815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F938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37532629" w14:textId="77777777" w:rsidR="00FB4801" w:rsidRDefault="00F938E9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BBF2D" w14:textId="77777777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E11D160" w14:textId="77777777" w:rsidR="00FB4801" w:rsidRDefault="00FB48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A3A46" w14:textId="77777777" w:rsidR="00FB4801" w:rsidRDefault="00F938E9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0FDD265" w14:textId="77777777" w:rsidR="00FB4801" w:rsidRDefault="00FB4801">
      <w:pPr>
        <w:suppressAutoHyphens/>
        <w:spacing w:after="0" w:line="240" w:lineRule="auto"/>
      </w:pPr>
    </w:p>
    <w:sectPr w:rsidR="00FB48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3060"/>
    <w:multiLevelType w:val="multilevel"/>
    <w:tmpl w:val="0726BC1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53C7DD4"/>
    <w:multiLevelType w:val="multilevel"/>
    <w:tmpl w:val="133066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136BF5"/>
    <w:multiLevelType w:val="multilevel"/>
    <w:tmpl w:val="C57E2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134D"/>
    <w:multiLevelType w:val="multilevel"/>
    <w:tmpl w:val="6DF4925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4" w15:restartNumberingAfterBreak="0">
    <w:nsid w:val="550A1C4A"/>
    <w:multiLevelType w:val="multilevel"/>
    <w:tmpl w:val="09266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D12181F"/>
    <w:multiLevelType w:val="multilevel"/>
    <w:tmpl w:val="1758DD9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429012406">
    <w:abstractNumId w:val="4"/>
  </w:num>
  <w:num w:numId="2" w16cid:durableId="928462113">
    <w:abstractNumId w:val="0"/>
  </w:num>
  <w:num w:numId="3" w16cid:durableId="1992052156">
    <w:abstractNumId w:val="1"/>
  </w:num>
  <w:num w:numId="4" w16cid:durableId="1903326073">
    <w:abstractNumId w:val="5"/>
  </w:num>
  <w:num w:numId="5" w16cid:durableId="1372417879">
    <w:abstractNumId w:val="3"/>
  </w:num>
  <w:num w:numId="6" w16cid:durableId="103553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01"/>
    <w:rsid w:val="000409BD"/>
    <w:rsid w:val="00062A1B"/>
    <w:rsid w:val="00287232"/>
    <w:rsid w:val="005879C4"/>
    <w:rsid w:val="00E8366B"/>
    <w:rsid w:val="00F80C68"/>
    <w:rsid w:val="00F938E9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EAA7"/>
  <w15:docId w15:val="{CF9E581B-072B-479E-9A2F-3ACD9A3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b/>
      <w:i w:val="0"/>
      <w:iCs/>
      <w:color w:val="auto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b/>
      <w:i w:val="0"/>
      <w:iCs/>
      <w:color w:val="auto"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b/>
      <w:bCs/>
      <w:i w:val="0"/>
      <w:iCs/>
      <w:strike w:val="0"/>
      <w:dstrike w:val="0"/>
      <w:sz w:val="24"/>
    </w:rPr>
  </w:style>
  <w:style w:type="character" w:customStyle="1" w:styleId="ListLabel170">
    <w:name w:val="ListLabel 170"/>
    <w:qFormat/>
    <w:rPr>
      <w:b/>
      <w:bCs/>
      <w:i w:val="0"/>
      <w:iCs/>
      <w:strike w:val="0"/>
      <w:dstrike w:val="0"/>
      <w:sz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3243</Words>
  <Characters>18488</Characters>
  <Application>Microsoft Office Word</Application>
  <DocSecurity>0</DocSecurity>
  <Lines>154</Lines>
  <Paragraphs>43</Paragraphs>
  <ScaleCrop>false</ScaleCrop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2025-01-29T14:17:00Z</dcterms:created>
  <dcterms:modified xsi:type="dcterms:W3CDTF">2025-01-29T14:17:00Z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