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D26" w:rsidRPr="007E1EF6" w:rsidRDefault="00416D26" w:rsidP="00416D26">
      <w:pPr>
        <w:jc w:val="both"/>
        <w:rPr>
          <w:rFonts w:ascii="Times New Roman" w:hAnsi="Times New Roman" w:cs="Times New Roman"/>
          <w:b/>
        </w:rPr>
      </w:pPr>
      <w:r w:rsidRPr="007E1EF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Приложение № 1 </w:t>
      </w:r>
    </w:p>
    <w:p w:rsidR="00416D26" w:rsidRPr="00130C29" w:rsidRDefault="00416D26" w:rsidP="00416D26">
      <w:pPr>
        <w:jc w:val="right"/>
        <w:rPr>
          <w:rFonts w:ascii="Times New Roman" w:hAnsi="Times New Roman" w:cs="Times New Roman"/>
          <w:b/>
        </w:rPr>
      </w:pPr>
      <w:r w:rsidRPr="00130C29">
        <w:rPr>
          <w:rFonts w:ascii="Times New Roman" w:hAnsi="Times New Roman" w:cs="Times New Roman"/>
          <w:b/>
        </w:rPr>
        <w:t>к Договору № ____ от _____20</w:t>
      </w:r>
      <w:r w:rsidR="00775902" w:rsidRPr="00130C29">
        <w:rPr>
          <w:rFonts w:ascii="Times New Roman" w:hAnsi="Times New Roman" w:cs="Times New Roman"/>
          <w:b/>
        </w:rPr>
        <w:t>23</w:t>
      </w:r>
      <w:r w:rsidRPr="00130C29">
        <w:rPr>
          <w:rFonts w:ascii="Times New Roman" w:hAnsi="Times New Roman" w:cs="Times New Roman"/>
          <w:b/>
        </w:rPr>
        <w:t>г.</w:t>
      </w:r>
    </w:p>
    <w:p w:rsidR="00927431" w:rsidRPr="00130C29" w:rsidRDefault="009C464A" w:rsidP="00D61A8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130C29">
        <w:rPr>
          <w:rFonts w:ascii="Times New Roman" w:hAnsi="Times New Roman" w:cs="Times New Roman"/>
          <w:b/>
          <w:i/>
        </w:rPr>
        <w:t>Чек ап</w:t>
      </w:r>
    </w:p>
    <w:p w:rsidR="006A4A85" w:rsidRDefault="001C3958" w:rsidP="00D61A87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1C3958">
        <w:rPr>
          <w:rFonts w:ascii="Times New Roman" w:hAnsi="Times New Roman" w:cs="Times New Roman"/>
          <w:color w:val="000000"/>
          <w:shd w:val="clear" w:color="auto" w:fill="FFFFFF"/>
        </w:rPr>
        <w:t>Check</w:t>
      </w:r>
      <w:proofErr w:type="spellEnd"/>
      <w:r w:rsidRPr="001C395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B0603E" w:rsidRPr="001C3958">
        <w:rPr>
          <w:rFonts w:ascii="Times New Roman" w:hAnsi="Times New Roman" w:cs="Times New Roman"/>
          <w:color w:val="000000"/>
          <w:shd w:val="clear" w:color="auto" w:fill="FFFFFF"/>
        </w:rPr>
        <w:t>up</w:t>
      </w:r>
      <w:proofErr w:type="spellEnd"/>
      <w:r w:rsidR="00B0603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1C3958" w:rsidRDefault="00CC2831" w:rsidP="00D61A87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="006A4A85">
        <w:rPr>
          <w:rFonts w:ascii="Times New Roman" w:hAnsi="Times New Roman" w:cs="Times New Roman"/>
          <w:color w:val="000000"/>
          <w:shd w:val="clear" w:color="auto" w:fill="FFFFFF"/>
        </w:rPr>
        <w:t>Хочу стать папой</w:t>
      </w:r>
      <w:r>
        <w:rPr>
          <w:rFonts w:ascii="Times New Roman" w:hAnsi="Times New Roman" w:cs="Times New Roman"/>
          <w:color w:val="000000"/>
          <w:shd w:val="clear" w:color="auto" w:fill="FFFFFF"/>
        </w:rPr>
        <w:t>»</w:t>
      </w:r>
    </w:p>
    <w:p w:rsidR="00CC2831" w:rsidRDefault="00CC2831" w:rsidP="00D61A87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416D26" w:rsidRPr="00B02981" w:rsidRDefault="00490113" w:rsidP="00416D26">
      <w:pPr>
        <w:jc w:val="center"/>
        <w:rPr>
          <w:rFonts w:ascii="Times New Roman" w:hAnsi="Times New Roman" w:cs="Times New Roman"/>
          <w:b/>
          <w:bCs/>
          <w:i/>
          <w:color w:val="000000" w:themeColor="text1"/>
          <w:lang w:val="en-US"/>
        </w:rPr>
      </w:pPr>
      <w:bookmarkStart w:id="0" w:name="_GoBack"/>
      <w:bookmarkEnd w:id="0"/>
      <w:r w:rsidRPr="00130C29">
        <w:rPr>
          <w:rFonts w:ascii="Times New Roman" w:hAnsi="Times New Roman" w:cs="Times New Roman"/>
          <w:b/>
          <w:bCs/>
          <w:i/>
          <w:color w:val="000000" w:themeColor="text1"/>
        </w:rPr>
        <w:t xml:space="preserve">Стоимость </w:t>
      </w:r>
      <w:r w:rsidR="00B02981">
        <w:rPr>
          <w:rFonts w:ascii="Times New Roman" w:hAnsi="Times New Roman" w:cs="Times New Roman"/>
          <w:b/>
          <w:bCs/>
          <w:i/>
          <w:color w:val="000000" w:themeColor="text1"/>
        </w:rPr>
        <w:t>1</w:t>
      </w:r>
      <w:r w:rsidR="00B02981">
        <w:rPr>
          <w:rFonts w:ascii="Times New Roman" w:hAnsi="Times New Roman" w:cs="Times New Roman"/>
          <w:b/>
          <w:bCs/>
          <w:i/>
          <w:color w:val="000000" w:themeColor="text1"/>
          <w:lang w:val="en-US"/>
        </w:rPr>
        <w:t xml:space="preserve">6 </w:t>
      </w:r>
      <w:r w:rsidR="00B472C6">
        <w:rPr>
          <w:rFonts w:ascii="Times New Roman" w:hAnsi="Times New Roman" w:cs="Times New Roman"/>
          <w:b/>
          <w:bCs/>
          <w:i/>
          <w:color w:val="000000" w:themeColor="text1"/>
        </w:rPr>
        <w:t xml:space="preserve">500 </w:t>
      </w:r>
      <w:proofErr w:type="spellStart"/>
      <w:r w:rsidRPr="00130C29">
        <w:rPr>
          <w:rFonts w:ascii="Times New Roman" w:hAnsi="Times New Roman" w:cs="Times New Roman"/>
          <w:b/>
          <w:bCs/>
          <w:i/>
          <w:color w:val="000000" w:themeColor="text1"/>
        </w:rPr>
        <w:t>руб</w:t>
      </w:r>
      <w:proofErr w:type="spellEnd"/>
    </w:p>
    <w:p w:rsidR="00CF55AF" w:rsidRPr="00130C29" w:rsidRDefault="00CF55AF" w:rsidP="00467B0C">
      <w:pPr>
        <w:jc w:val="center"/>
        <w:rPr>
          <w:rFonts w:ascii="Times New Roman" w:hAnsi="Times New Roman" w:cs="Times New Roman"/>
          <w:b/>
          <w:bCs/>
          <w:i/>
          <w:color w:val="000000" w:themeColor="text1"/>
        </w:rPr>
      </w:pPr>
    </w:p>
    <w:p w:rsidR="00CF55AF" w:rsidRPr="00130C29" w:rsidRDefault="00416D26" w:rsidP="00467B0C">
      <w:pPr>
        <w:pStyle w:val="a3"/>
        <w:numPr>
          <w:ilvl w:val="0"/>
          <w:numId w:val="2"/>
        </w:numPr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130C29">
        <w:rPr>
          <w:rFonts w:ascii="Times New Roman" w:hAnsi="Times New Roman" w:cs="Times New Roman"/>
          <w:b/>
        </w:rPr>
        <w:t>Объем предоставляемых услуг по программе</w:t>
      </w:r>
    </w:p>
    <w:p w:rsidR="006B0619" w:rsidRPr="003776EE" w:rsidRDefault="006B0619" w:rsidP="006B06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0619" w:rsidRPr="003776EE" w:rsidRDefault="006B0619" w:rsidP="006B061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0619" w:rsidRPr="003776EE" w:rsidRDefault="006B0619" w:rsidP="003776EE">
      <w:pPr>
        <w:spacing w:after="0" w:line="240" w:lineRule="auto"/>
        <w:rPr>
          <w:rFonts w:ascii="Times New Roman" w:hAnsi="Times New Roman" w:cs="Times New Roman"/>
          <w:b/>
        </w:rPr>
      </w:pPr>
    </w:p>
    <w:p w:rsidR="003776EE" w:rsidRPr="000D6263" w:rsidRDefault="000D6263" w:rsidP="000D62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1.1.</w:t>
      </w:r>
      <w:r w:rsidRPr="000D6263">
        <w:rPr>
          <w:rFonts w:ascii="Times New Roman" w:hAnsi="Times New Roman" w:cs="Times New Roman"/>
          <w:b/>
        </w:rPr>
        <w:t xml:space="preserve">  </w:t>
      </w:r>
      <w:r w:rsidR="006B0619" w:rsidRPr="000D6263">
        <w:rPr>
          <w:rFonts w:ascii="Times New Roman" w:hAnsi="Times New Roman" w:cs="Times New Roman"/>
          <w:b/>
        </w:rPr>
        <w:t>Консультации и осмотры специалистов</w:t>
      </w:r>
      <w:r w:rsidR="00927431" w:rsidRPr="000D6263">
        <w:rPr>
          <w:rFonts w:ascii="Times New Roman" w:hAnsi="Times New Roman" w:cs="Times New Roman"/>
          <w:b/>
        </w:rPr>
        <w:t xml:space="preserve"> </w:t>
      </w:r>
      <w:r w:rsidR="00927431" w:rsidRPr="000D6263">
        <w:rPr>
          <w:rFonts w:ascii="Times New Roman" w:hAnsi="Times New Roman" w:cs="Times New Roman"/>
          <w:b/>
          <w:i/>
        </w:rPr>
        <w:t>(однократно)</w:t>
      </w:r>
      <w:r w:rsidR="00CF4687" w:rsidRPr="000D6263">
        <w:rPr>
          <w:rFonts w:ascii="Times New Roman" w:hAnsi="Times New Roman" w:cs="Times New Roman"/>
          <w:b/>
          <w:i/>
        </w:rPr>
        <w:t>:</w:t>
      </w:r>
    </w:p>
    <w:p w:rsidR="006A4A85" w:rsidRDefault="006A4A85" w:rsidP="006A4A85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Приём, (осмотр, консультация) врача уролога первичн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</w:p>
    <w:p w:rsidR="006A4A85" w:rsidRPr="006A4A85" w:rsidRDefault="006A4A85" w:rsidP="006A4A85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Приём, (осмотр, консультация) врача уролога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повторный</w:t>
      </w:r>
    </w:p>
    <w:p w:rsidR="00B0603E" w:rsidRPr="006A4A85" w:rsidRDefault="00B0603E" w:rsidP="006A4A8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D39" w:rsidRPr="00753D39" w:rsidRDefault="00753D39" w:rsidP="00753D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FCF" w:rsidRPr="000D6263" w:rsidRDefault="00ED1FCF" w:rsidP="000D626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6263" w:rsidRDefault="000D6263" w:rsidP="000D62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6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Лабораторная диагностика (однократно)</w:t>
      </w:r>
    </w:p>
    <w:p w:rsidR="000D6263" w:rsidRPr="000D6263" w:rsidRDefault="000D6263" w:rsidP="000D62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6263" w:rsidRDefault="000D6263" w:rsidP="00B2776E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Взятие крови из вены</w:t>
      </w:r>
    </w:p>
    <w:p w:rsidR="00154413" w:rsidRDefault="00154413" w:rsidP="00154413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44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анализ крови + СОЭ с лейкоцитарной формулой (гемоглобин,гематокрит,эритроциты,лейкоциты,тромбоциты,эритроцитарные индексы )(кровь с ЭДТА) </w:t>
      </w:r>
    </w:p>
    <w:p w:rsidR="00CC2831" w:rsidRDefault="00CC2831" w:rsidP="00CC283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8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анализ мочи</w:t>
      </w:r>
    </w:p>
    <w:p w:rsidR="006A4A85" w:rsidRPr="006A4A85" w:rsidRDefault="006A4A85" w:rsidP="006A4A8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Спермограмма</w:t>
      </w:r>
      <w:proofErr w:type="spellEnd"/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Крюгеру</w:t>
      </w:r>
      <w:proofErr w:type="spellEnd"/>
    </w:p>
    <w:p w:rsidR="006A4A85" w:rsidRPr="006A4A85" w:rsidRDefault="006A4A85" w:rsidP="006A4A8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MAR-тест, </w:t>
      </w:r>
      <w:proofErr w:type="spellStart"/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IgG</w:t>
      </w:r>
      <w:proofErr w:type="spellEnd"/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(количественное определение наличия/отсутствия антиспермальных антител класса G с использованием латексных частиц на поверхности сперматозоидов, </w:t>
      </w:r>
      <w:proofErr w:type="spellStart"/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Mixed</w:t>
      </w:r>
      <w:proofErr w:type="spellEnd"/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agglutination</w:t>
      </w:r>
      <w:proofErr w:type="spellEnd"/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reaction</w:t>
      </w:r>
      <w:proofErr w:type="spellEnd"/>
    </w:p>
    <w:p w:rsidR="006A4A85" w:rsidRPr="006A4A85" w:rsidRDefault="006A4A85" w:rsidP="006A4A8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биоценоза урогенитального тракта у мужчин, расширенный (Андрофлор-24)</w:t>
      </w:r>
    </w:p>
    <w:p w:rsidR="006A4A85" w:rsidRPr="006A4A85" w:rsidRDefault="006A4A85" w:rsidP="006A4A8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Микроскопическое исследование материала мочеполовых органов (клеточный состав, микрофлора)</w:t>
      </w:r>
    </w:p>
    <w:p w:rsidR="006A4A85" w:rsidRDefault="006A4A85" w:rsidP="006A4A8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Лютеинизирующий</w:t>
      </w:r>
      <w:proofErr w:type="spellEnd"/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гормон (ЛГ, LH)( сыворотка крови)</w:t>
      </w:r>
    </w:p>
    <w:p w:rsidR="006A4A85" w:rsidRPr="006A4A85" w:rsidRDefault="006A4A85" w:rsidP="006A4A8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Фолликулостимулирующий гормон (ФСГ, FSH)( сыворотка крови)</w:t>
      </w:r>
    </w:p>
    <w:p w:rsidR="006A4A85" w:rsidRPr="006A4A85" w:rsidRDefault="006A4A85" w:rsidP="006A4A8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Пролактин (</w:t>
      </w:r>
      <w:proofErr w:type="spellStart"/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Prolactin</w:t>
      </w:r>
      <w:proofErr w:type="spellEnd"/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)( сыворотка крови)</w:t>
      </w:r>
    </w:p>
    <w:p w:rsidR="006A4A85" w:rsidRPr="006A4A85" w:rsidRDefault="006A4A85" w:rsidP="006A4A8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Тестостерон (</w:t>
      </w:r>
      <w:proofErr w:type="spellStart"/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Testosterone</w:t>
      </w:r>
      <w:proofErr w:type="spellEnd"/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)( сыворотка крови)</w:t>
      </w:r>
    </w:p>
    <w:p w:rsidR="006A4A85" w:rsidRPr="006A4A85" w:rsidRDefault="006A4A85" w:rsidP="006A4A8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Эстрадиол</w:t>
      </w:r>
      <w:proofErr w:type="spellEnd"/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(E2, </w:t>
      </w:r>
      <w:proofErr w:type="spellStart"/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Estradiol</w:t>
      </w:r>
      <w:proofErr w:type="spellEnd"/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)( сыворотка крови)</w:t>
      </w:r>
    </w:p>
    <w:p w:rsidR="006A4A85" w:rsidRPr="006A4A85" w:rsidRDefault="006A4A85" w:rsidP="006A4A8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A85" w:rsidRPr="006A4A85" w:rsidRDefault="006A4A85" w:rsidP="006A4A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413" w:rsidRPr="00154413" w:rsidRDefault="00154413" w:rsidP="001544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619" w:rsidRPr="000D6263" w:rsidRDefault="000D6263" w:rsidP="000D626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1.3.</w:t>
      </w:r>
      <w:r w:rsidR="006B0619" w:rsidRPr="000D6263">
        <w:rPr>
          <w:rFonts w:ascii="Times New Roman" w:hAnsi="Times New Roman" w:cs="Times New Roman"/>
          <w:b/>
        </w:rPr>
        <w:t xml:space="preserve">Инструментальные методы </w:t>
      </w:r>
      <w:r w:rsidR="004C5CCD" w:rsidRPr="000D6263">
        <w:rPr>
          <w:rFonts w:ascii="Times New Roman" w:hAnsi="Times New Roman" w:cs="Times New Roman"/>
          <w:b/>
        </w:rPr>
        <w:t>исследования</w:t>
      </w:r>
      <w:r w:rsidR="00927431" w:rsidRPr="000D6263">
        <w:rPr>
          <w:rFonts w:ascii="Times New Roman" w:hAnsi="Times New Roman" w:cs="Times New Roman"/>
          <w:b/>
        </w:rPr>
        <w:t xml:space="preserve"> </w:t>
      </w:r>
      <w:r w:rsidR="00927431" w:rsidRPr="000D6263">
        <w:rPr>
          <w:rFonts w:ascii="Times New Roman" w:hAnsi="Times New Roman" w:cs="Times New Roman"/>
          <w:b/>
          <w:i/>
        </w:rPr>
        <w:t>(однократно)</w:t>
      </w:r>
      <w:r w:rsidR="004C5CCD" w:rsidRPr="000D6263">
        <w:rPr>
          <w:rFonts w:ascii="Times New Roman" w:hAnsi="Times New Roman" w:cs="Times New Roman"/>
          <w:b/>
          <w:i/>
        </w:rPr>
        <w:t>:</w:t>
      </w:r>
    </w:p>
    <w:p w:rsidR="006A4A85" w:rsidRPr="006A4A85" w:rsidRDefault="006A4A85" w:rsidP="006A4A8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УЗИ органов мошонки с допплерографией</w:t>
      </w:r>
    </w:p>
    <w:p w:rsidR="00753D39" w:rsidRPr="006A4A85" w:rsidRDefault="00753D39" w:rsidP="006A4A8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D39" w:rsidRPr="00753D39" w:rsidRDefault="00753D39" w:rsidP="00753D3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413" w:rsidRPr="00CC2831" w:rsidRDefault="00154413" w:rsidP="00CC28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4413" w:rsidRPr="00154413" w:rsidRDefault="00154413" w:rsidP="001544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1A04" w:rsidRDefault="00AB1A04" w:rsidP="00AB1A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831" w:rsidRDefault="00CC2831" w:rsidP="00AB1A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831" w:rsidRDefault="00CC2831" w:rsidP="00AB1A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831" w:rsidRDefault="00CC2831" w:rsidP="00AB1A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831" w:rsidRDefault="00CC2831" w:rsidP="00AB1A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831" w:rsidRDefault="00CC2831" w:rsidP="00AB1A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831" w:rsidRPr="00AB1A04" w:rsidRDefault="00CC2831" w:rsidP="00AB1A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7431" w:rsidRPr="004F1C69" w:rsidRDefault="00927431" w:rsidP="004F1C69">
      <w:pPr>
        <w:ind w:left="360"/>
        <w:jc w:val="both"/>
        <w:rPr>
          <w:rFonts w:ascii="Times New Roman" w:hAnsi="Times New Roman" w:cs="Times New Roman"/>
        </w:rPr>
      </w:pPr>
    </w:p>
    <w:p w:rsidR="00FC408E" w:rsidRPr="003776EE" w:rsidRDefault="00FC408E" w:rsidP="00FC408E">
      <w:pPr>
        <w:ind w:left="360"/>
        <w:jc w:val="both"/>
        <w:rPr>
          <w:rFonts w:ascii="Times New Roman" w:hAnsi="Times New Roman" w:cs="Times New Roman"/>
          <w:b/>
        </w:rPr>
      </w:pPr>
      <w:r w:rsidRPr="003776EE">
        <w:rPr>
          <w:rFonts w:ascii="Times New Roman" w:hAnsi="Times New Roman" w:cs="Times New Roman"/>
          <w:b/>
        </w:rPr>
        <w:t xml:space="preserve">2. Порядок предоставления медицинских услуг </w:t>
      </w:r>
    </w:p>
    <w:p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>2.1. Медицинские услуги оказываются Пациенту в соответствии с Программой при наличии документа, удостоверяющего личность Пациента.</w:t>
      </w:r>
    </w:p>
    <w:p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2.2. Медицинские услуги оказываются в течении </w:t>
      </w:r>
      <w:r w:rsidR="00927431">
        <w:rPr>
          <w:rFonts w:ascii="Times New Roman" w:hAnsi="Times New Roman" w:cs="Times New Roman"/>
        </w:rPr>
        <w:t>14</w:t>
      </w:r>
      <w:r w:rsidR="009723EB" w:rsidRPr="003776EE">
        <w:rPr>
          <w:rFonts w:ascii="Times New Roman" w:hAnsi="Times New Roman" w:cs="Times New Roman"/>
        </w:rPr>
        <w:t xml:space="preserve"> дней</w:t>
      </w:r>
      <w:r w:rsidRPr="003776EE">
        <w:rPr>
          <w:rFonts w:ascii="Times New Roman" w:hAnsi="Times New Roman" w:cs="Times New Roman"/>
        </w:rPr>
        <w:t xml:space="preserve"> с момента </w:t>
      </w:r>
      <w:r w:rsidR="00523CEF">
        <w:rPr>
          <w:rFonts w:ascii="Times New Roman" w:hAnsi="Times New Roman" w:cs="Times New Roman"/>
        </w:rPr>
        <w:t>оплаты и заключения договора.</w:t>
      </w:r>
    </w:p>
    <w:p w:rsidR="00FC408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2.3. </w:t>
      </w:r>
      <w:r w:rsidR="00154413">
        <w:rPr>
          <w:rFonts w:ascii="Times New Roman" w:hAnsi="Times New Roman" w:cs="Times New Roman"/>
        </w:rPr>
        <w:t>Менеджер</w:t>
      </w:r>
      <w:r w:rsidRPr="003776EE">
        <w:rPr>
          <w:rFonts w:ascii="Times New Roman" w:hAnsi="Times New Roman" w:cs="Times New Roman"/>
        </w:rPr>
        <w:t xml:space="preserve"> составляет расписание </w:t>
      </w:r>
      <w:r w:rsidR="00154413">
        <w:rPr>
          <w:rFonts w:ascii="Times New Roman" w:hAnsi="Times New Roman" w:cs="Times New Roman"/>
        </w:rPr>
        <w:t>приемов</w:t>
      </w:r>
      <w:r w:rsidR="00AB1A04">
        <w:rPr>
          <w:rFonts w:ascii="Times New Roman" w:hAnsi="Times New Roman" w:cs="Times New Roman"/>
        </w:rPr>
        <w:t xml:space="preserve"> специалиста,</w:t>
      </w:r>
      <w:r w:rsidR="00154413">
        <w:rPr>
          <w:rFonts w:ascii="Times New Roman" w:hAnsi="Times New Roman" w:cs="Times New Roman"/>
        </w:rPr>
        <w:t xml:space="preserve"> инструментальной диагностики</w:t>
      </w:r>
      <w:r w:rsidR="00565ADF">
        <w:rPr>
          <w:rFonts w:ascii="Times New Roman" w:hAnsi="Times New Roman" w:cs="Times New Roman"/>
        </w:rPr>
        <w:t>, сдачу анализов,</w:t>
      </w:r>
      <w:r w:rsidR="00927431">
        <w:rPr>
          <w:rFonts w:ascii="Times New Roman" w:hAnsi="Times New Roman" w:cs="Times New Roman"/>
        </w:rPr>
        <w:t xml:space="preserve"> </w:t>
      </w:r>
      <w:r w:rsidR="00927431" w:rsidRPr="003776EE">
        <w:rPr>
          <w:rFonts w:ascii="Times New Roman" w:hAnsi="Times New Roman" w:cs="Times New Roman"/>
        </w:rPr>
        <w:t>в</w:t>
      </w:r>
      <w:r w:rsidRPr="003776EE">
        <w:rPr>
          <w:rFonts w:ascii="Times New Roman" w:hAnsi="Times New Roman" w:cs="Times New Roman"/>
        </w:rPr>
        <w:t xml:space="preserve"> соответствии с пожеланиями пациента и возможностями клиники.</w:t>
      </w:r>
    </w:p>
    <w:p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2.4. Запись на прием осуществляется через услуги </w:t>
      </w:r>
      <w:r w:rsidR="00467B0C" w:rsidRPr="003776EE">
        <w:rPr>
          <w:rFonts w:ascii="Times New Roman" w:hAnsi="Times New Roman" w:cs="Times New Roman"/>
        </w:rPr>
        <w:t>менеджера,</w:t>
      </w:r>
      <w:r w:rsidRPr="003776EE">
        <w:rPr>
          <w:rFonts w:ascii="Times New Roman" w:hAnsi="Times New Roman" w:cs="Times New Roman"/>
        </w:rPr>
        <w:t xml:space="preserve"> через личный кабинет на сайте </w:t>
      </w:r>
      <w:hyperlink r:id="rId5" w:history="1">
        <w:r w:rsidRPr="003776EE">
          <w:rPr>
            <w:rFonts w:ascii="Times New Roman" w:hAnsi="Times New Roman" w:cs="Times New Roman"/>
          </w:rPr>
          <w:t>https://lk.zub.ru</w:t>
        </w:r>
      </w:hyperlink>
      <w:r w:rsidRPr="003776EE">
        <w:rPr>
          <w:rFonts w:ascii="Times New Roman" w:hAnsi="Times New Roman" w:cs="Times New Roman"/>
        </w:rPr>
        <w:t xml:space="preserve">, через </w:t>
      </w:r>
      <w:r w:rsidR="00467B0C" w:rsidRPr="003776EE">
        <w:rPr>
          <w:rFonts w:ascii="Times New Roman" w:hAnsi="Times New Roman" w:cs="Times New Roman"/>
        </w:rPr>
        <w:t>собственное мобильное</w:t>
      </w:r>
      <w:r w:rsidRPr="003776EE">
        <w:rPr>
          <w:rFonts w:ascii="Times New Roman" w:hAnsi="Times New Roman" w:cs="Times New Roman"/>
        </w:rPr>
        <w:t xml:space="preserve"> приложение; </w:t>
      </w:r>
    </w:p>
    <w:p w:rsidR="00FC408E" w:rsidRPr="003776E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2.5. Прямая связь с Контакт-центром сети клиник и дежурными специалистами отделения персонализированной медицины по телефону </w:t>
      </w:r>
      <w:bookmarkStart w:id="1" w:name="_Hlk97292103"/>
      <w:r w:rsidR="00DB54DA" w:rsidRPr="003776EE">
        <w:rPr>
          <w:rFonts w:ascii="Times New Roman" w:hAnsi="Times New Roman" w:cs="Times New Roman"/>
        </w:rPr>
        <w:t xml:space="preserve">8 (495) 925 88 78 </w:t>
      </w:r>
      <w:bookmarkEnd w:id="1"/>
      <w:r w:rsidRPr="003776EE">
        <w:rPr>
          <w:rFonts w:ascii="Times New Roman" w:hAnsi="Times New Roman" w:cs="Times New Roman"/>
        </w:rPr>
        <w:t>и через социальные сети 24 часа в сутки</w:t>
      </w:r>
    </w:p>
    <w:p w:rsidR="00FC408E" w:rsidRDefault="00FC408E" w:rsidP="00FC408E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 xml:space="preserve">2.6. Для получения медицинских услуг Пациент может обратиться в «Поликлиника.ру» г. Москвы по </w:t>
      </w:r>
      <w:r w:rsidR="00A9770E">
        <w:rPr>
          <w:rFonts w:ascii="Times New Roman" w:hAnsi="Times New Roman" w:cs="Times New Roman"/>
        </w:rPr>
        <w:t>адресам</w:t>
      </w:r>
      <w:r w:rsidR="00927431">
        <w:rPr>
          <w:rFonts w:ascii="Times New Roman" w:hAnsi="Times New Roman" w:cs="Times New Roman"/>
        </w:rPr>
        <w:t>:</w:t>
      </w:r>
    </w:p>
    <w:p w:rsidR="00334BBD" w:rsidRDefault="00334BBD" w:rsidP="00FC408E">
      <w:pPr>
        <w:jc w:val="both"/>
        <w:rPr>
          <w:rFonts w:ascii="Times New Roman" w:hAnsi="Times New Roman" w:cs="Times New Roman"/>
        </w:rPr>
      </w:pPr>
    </w:p>
    <w:p w:rsidR="00334BBD" w:rsidRPr="00334BBD" w:rsidRDefault="00334BBD" w:rsidP="00334BBD">
      <w:pPr>
        <w:jc w:val="both"/>
        <w:rPr>
          <w:rFonts w:ascii="Times New Roman" w:hAnsi="Times New Roman" w:cs="Times New Roman"/>
        </w:rPr>
      </w:pPr>
      <w:r w:rsidRPr="00334BBD">
        <w:rPr>
          <w:rFonts w:ascii="Times New Roman" w:hAnsi="Times New Roman" w:cs="Times New Roman"/>
        </w:rPr>
        <w:t xml:space="preserve">м. Красные ворота, Новая </w:t>
      </w:r>
      <w:proofErr w:type="spellStart"/>
      <w:r w:rsidRPr="00334BBD">
        <w:rPr>
          <w:rFonts w:ascii="Times New Roman" w:hAnsi="Times New Roman" w:cs="Times New Roman"/>
        </w:rPr>
        <w:t>Басманная</w:t>
      </w:r>
      <w:proofErr w:type="spellEnd"/>
      <w:r w:rsidRPr="00334BBD">
        <w:rPr>
          <w:rFonts w:ascii="Times New Roman" w:hAnsi="Times New Roman" w:cs="Times New Roman"/>
        </w:rPr>
        <w:t xml:space="preserve"> улица, д. 10 стр. 1</w:t>
      </w:r>
    </w:p>
    <w:p w:rsidR="00334BBD" w:rsidRPr="00334BBD" w:rsidRDefault="00334BBD" w:rsidP="00334BBD">
      <w:pPr>
        <w:jc w:val="both"/>
        <w:rPr>
          <w:rFonts w:ascii="Times New Roman" w:hAnsi="Times New Roman" w:cs="Times New Roman"/>
        </w:rPr>
      </w:pPr>
      <w:r w:rsidRPr="00334BBD">
        <w:rPr>
          <w:rFonts w:ascii="Times New Roman" w:hAnsi="Times New Roman" w:cs="Times New Roman"/>
        </w:rPr>
        <w:t xml:space="preserve"> м. Таганская, Таганская улица, д. 32/1, стр. 17</w:t>
      </w:r>
    </w:p>
    <w:p w:rsidR="00334BBD" w:rsidRPr="00334BBD" w:rsidRDefault="00334BBD" w:rsidP="00334BBD">
      <w:pPr>
        <w:jc w:val="both"/>
        <w:rPr>
          <w:rFonts w:ascii="Times New Roman" w:hAnsi="Times New Roman" w:cs="Times New Roman"/>
        </w:rPr>
      </w:pPr>
      <w:r w:rsidRPr="00334BBD">
        <w:rPr>
          <w:rFonts w:ascii="Times New Roman" w:hAnsi="Times New Roman" w:cs="Times New Roman"/>
        </w:rPr>
        <w:t>м. Автозаводская, 1-й Кожуховский проезд, д. 9</w:t>
      </w:r>
    </w:p>
    <w:p w:rsidR="00334BBD" w:rsidRPr="00334BBD" w:rsidRDefault="00334BBD" w:rsidP="00334BBD">
      <w:pPr>
        <w:jc w:val="both"/>
        <w:rPr>
          <w:rFonts w:ascii="Times New Roman" w:hAnsi="Times New Roman" w:cs="Times New Roman"/>
        </w:rPr>
      </w:pPr>
      <w:r w:rsidRPr="00334BBD">
        <w:rPr>
          <w:rFonts w:ascii="Times New Roman" w:hAnsi="Times New Roman" w:cs="Times New Roman"/>
        </w:rPr>
        <w:t>м. 1905 года, Столярный переулок, д.7, к.2</w:t>
      </w:r>
    </w:p>
    <w:p w:rsidR="00334BBD" w:rsidRPr="00334BBD" w:rsidRDefault="00334BBD" w:rsidP="00334BBD">
      <w:pPr>
        <w:jc w:val="both"/>
        <w:rPr>
          <w:rFonts w:ascii="Times New Roman" w:hAnsi="Times New Roman" w:cs="Times New Roman"/>
        </w:rPr>
      </w:pPr>
      <w:r w:rsidRPr="00334BBD">
        <w:rPr>
          <w:rFonts w:ascii="Times New Roman" w:hAnsi="Times New Roman" w:cs="Times New Roman"/>
        </w:rPr>
        <w:t xml:space="preserve">м. Улица Академика </w:t>
      </w:r>
      <w:proofErr w:type="spellStart"/>
      <w:r w:rsidRPr="00334BBD">
        <w:rPr>
          <w:rFonts w:ascii="Times New Roman" w:hAnsi="Times New Roman" w:cs="Times New Roman"/>
        </w:rPr>
        <w:t>Янгеля</w:t>
      </w:r>
      <w:proofErr w:type="spellEnd"/>
      <w:r w:rsidRPr="00334BBD">
        <w:rPr>
          <w:rFonts w:ascii="Times New Roman" w:hAnsi="Times New Roman" w:cs="Times New Roman"/>
        </w:rPr>
        <w:t>, Дорожная улица, д. 32 к. 1</w:t>
      </w:r>
    </w:p>
    <w:p w:rsidR="00334BBD" w:rsidRPr="00334BBD" w:rsidRDefault="00334BBD" w:rsidP="00334BBD">
      <w:pPr>
        <w:jc w:val="both"/>
        <w:rPr>
          <w:rFonts w:ascii="Times New Roman" w:hAnsi="Times New Roman" w:cs="Times New Roman"/>
        </w:rPr>
      </w:pPr>
      <w:r w:rsidRPr="00334BBD">
        <w:rPr>
          <w:rFonts w:ascii="Times New Roman" w:hAnsi="Times New Roman" w:cs="Times New Roman"/>
        </w:rPr>
        <w:t>м. Смоленская, 1-й Смоленский переулок, д. 17, стр. 3</w:t>
      </w:r>
    </w:p>
    <w:p w:rsidR="00334BBD" w:rsidRPr="00334BBD" w:rsidRDefault="00334BBD" w:rsidP="00334BBD">
      <w:pPr>
        <w:jc w:val="both"/>
        <w:rPr>
          <w:rFonts w:ascii="Times New Roman" w:hAnsi="Times New Roman" w:cs="Times New Roman"/>
        </w:rPr>
      </w:pPr>
      <w:r w:rsidRPr="00334BBD">
        <w:rPr>
          <w:rFonts w:ascii="Times New Roman" w:hAnsi="Times New Roman" w:cs="Times New Roman"/>
        </w:rPr>
        <w:t xml:space="preserve">м. </w:t>
      </w:r>
      <w:proofErr w:type="spellStart"/>
      <w:r w:rsidRPr="00334BBD">
        <w:rPr>
          <w:rFonts w:ascii="Times New Roman" w:hAnsi="Times New Roman" w:cs="Times New Roman"/>
        </w:rPr>
        <w:t>Фрунзенская</w:t>
      </w:r>
      <w:proofErr w:type="spellEnd"/>
      <w:r w:rsidRPr="00334BBD">
        <w:rPr>
          <w:rFonts w:ascii="Times New Roman" w:hAnsi="Times New Roman" w:cs="Times New Roman"/>
        </w:rPr>
        <w:t>, Комсомольский проспект, д. 24, стр. 1</w:t>
      </w:r>
    </w:p>
    <w:p w:rsidR="00334BBD" w:rsidRPr="00334BBD" w:rsidRDefault="00334BBD" w:rsidP="00334BBD">
      <w:pPr>
        <w:jc w:val="both"/>
        <w:rPr>
          <w:rFonts w:ascii="Times New Roman" w:hAnsi="Times New Roman" w:cs="Times New Roman"/>
        </w:rPr>
      </w:pPr>
      <w:r w:rsidRPr="00334BBD">
        <w:rPr>
          <w:rFonts w:ascii="Times New Roman" w:hAnsi="Times New Roman" w:cs="Times New Roman"/>
        </w:rPr>
        <w:t xml:space="preserve">м. Сухаревская, Большой </w:t>
      </w:r>
      <w:proofErr w:type="spellStart"/>
      <w:r w:rsidRPr="00334BBD">
        <w:rPr>
          <w:rFonts w:ascii="Times New Roman" w:hAnsi="Times New Roman" w:cs="Times New Roman"/>
        </w:rPr>
        <w:t>Сухаревский</w:t>
      </w:r>
      <w:proofErr w:type="spellEnd"/>
      <w:r w:rsidRPr="00334BBD">
        <w:rPr>
          <w:rFonts w:ascii="Times New Roman" w:hAnsi="Times New Roman" w:cs="Times New Roman"/>
        </w:rPr>
        <w:t xml:space="preserve"> пер. д. 19, стр. 2.</w:t>
      </w:r>
    </w:p>
    <w:p w:rsidR="00334BBD" w:rsidRDefault="00334BBD" w:rsidP="00334BBD">
      <w:pPr>
        <w:jc w:val="both"/>
        <w:rPr>
          <w:rFonts w:ascii="Times New Roman" w:hAnsi="Times New Roman" w:cs="Times New Roman"/>
        </w:rPr>
      </w:pPr>
      <w:r w:rsidRPr="00334BBD">
        <w:rPr>
          <w:rFonts w:ascii="Times New Roman" w:hAnsi="Times New Roman" w:cs="Times New Roman"/>
        </w:rPr>
        <w:t>м. Полянка, улица Большая Полянка д.42, стр.4</w:t>
      </w:r>
    </w:p>
    <w:p w:rsidR="00334BBD" w:rsidRPr="00334BBD" w:rsidRDefault="00334BBD" w:rsidP="00334BBD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м.Крутицкий</w:t>
      </w:r>
      <w:proofErr w:type="spellEnd"/>
      <w:r>
        <w:rPr>
          <w:rFonts w:ascii="Times New Roman" w:hAnsi="Times New Roman" w:cs="Times New Roman"/>
        </w:rPr>
        <w:t xml:space="preserve"> вал, д.26 </w:t>
      </w:r>
      <w:proofErr w:type="spellStart"/>
      <w:r>
        <w:rPr>
          <w:rFonts w:ascii="Times New Roman" w:hAnsi="Times New Roman" w:cs="Times New Roman"/>
        </w:rPr>
        <w:t>стр</w:t>
      </w:r>
      <w:proofErr w:type="spellEnd"/>
      <w:r>
        <w:rPr>
          <w:rFonts w:ascii="Times New Roman" w:hAnsi="Times New Roman" w:cs="Times New Roman"/>
        </w:rPr>
        <w:t xml:space="preserve"> 2</w:t>
      </w:r>
    </w:p>
    <w:p w:rsidR="00334BBD" w:rsidRPr="00334BBD" w:rsidRDefault="00334BBD" w:rsidP="00334BBD">
      <w:pPr>
        <w:jc w:val="both"/>
        <w:rPr>
          <w:rFonts w:ascii="Times New Roman" w:hAnsi="Times New Roman" w:cs="Times New Roman"/>
        </w:rPr>
      </w:pPr>
      <w:r w:rsidRPr="00334BBD">
        <w:rPr>
          <w:rFonts w:ascii="Times New Roman" w:hAnsi="Times New Roman" w:cs="Times New Roman"/>
        </w:rPr>
        <w:t>Зеленоград, корпус 2027.</w:t>
      </w:r>
    </w:p>
    <w:p w:rsidR="00334BBD" w:rsidRDefault="00334BBD" w:rsidP="00FC408E">
      <w:pPr>
        <w:jc w:val="both"/>
        <w:rPr>
          <w:rFonts w:ascii="Times New Roman" w:hAnsi="Times New Roman" w:cs="Times New Roman"/>
        </w:rPr>
      </w:pPr>
    </w:p>
    <w:p w:rsidR="00334BBD" w:rsidRDefault="00334BBD" w:rsidP="00FC408E">
      <w:pPr>
        <w:jc w:val="both"/>
        <w:rPr>
          <w:rFonts w:ascii="Times New Roman" w:hAnsi="Times New Roman" w:cs="Times New Roman"/>
        </w:rPr>
      </w:pPr>
    </w:p>
    <w:p w:rsidR="0011394A" w:rsidRDefault="0011394A" w:rsidP="0011394A">
      <w:pPr>
        <w:rPr>
          <w:rFonts w:ascii="Times New Roman" w:hAnsi="Times New Roman" w:cs="Times New Roman"/>
          <w:b/>
        </w:rPr>
      </w:pPr>
      <w:bookmarkStart w:id="2" w:name="_Hlk522099428"/>
    </w:p>
    <w:p w:rsidR="00334BBD" w:rsidRDefault="00334BBD" w:rsidP="0011394A">
      <w:pPr>
        <w:rPr>
          <w:rFonts w:ascii="Times New Roman" w:hAnsi="Times New Roman" w:cs="Times New Roman"/>
          <w:b/>
        </w:rPr>
      </w:pPr>
    </w:p>
    <w:p w:rsidR="00334BBD" w:rsidRDefault="00334BBD" w:rsidP="0011394A">
      <w:pPr>
        <w:rPr>
          <w:rFonts w:ascii="Times New Roman" w:hAnsi="Times New Roman" w:cs="Times New Roman"/>
          <w:b/>
        </w:rPr>
      </w:pPr>
    </w:p>
    <w:p w:rsidR="00334BBD" w:rsidRDefault="00334BBD" w:rsidP="0011394A">
      <w:pPr>
        <w:rPr>
          <w:rFonts w:ascii="Times New Roman" w:hAnsi="Times New Roman" w:cs="Times New Roman"/>
          <w:b/>
        </w:rPr>
      </w:pPr>
    </w:p>
    <w:p w:rsidR="00334BBD" w:rsidRDefault="00334BBD" w:rsidP="0011394A">
      <w:pPr>
        <w:rPr>
          <w:rFonts w:ascii="Times New Roman" w:hAnsi="Times New Roman" w:cs="Times New Roman"/>
          <w:b/>
        </w:rPr>
      </w:pPr>
    </w:p>
    <w:p w:rsidR="00334BBD" w:rsidRPr="003776EE" w:rsidRDefault="00334BBD" w:rsidP="0011394A">
      <w:pPr>
        <w:rPr>
          <w:rFonts w:ascii="Times New Roman" w:hAnsi="Times New Roman" w:cs="Times New Roman"/>
          <w:b/>
        </w:rPr>
      </w:pPr>
    </w:p>
    <w:p w:rsidR="0011394A" w:rsidRPr="003776EE" w:rsidRDefault="0011394A" w:rsidP="00DB54DA">
      <w:pPr>
        <w:rPr>
          <w:rFonts w:ascii="Times New Roman" w:hAnsi="Times New Roman" w:cs="Times New Roman"/>
          <w:b/>
        </w:rPr>
      </w:pPr>
      <w:r w:rsidRPr="003776EE">
        <w:rPr>
          <w:rFonts w:ascii="Times New Roman" w:hAnsi="Times New Roman" w:cs="Times New Roman"/>
          <w:b/>
        </w:rPr>
        <w:t>3. Исключения из Программы</w:t>
      </w:r>
    </w:p>
    <w:p w:rsidR="0011394A" w:rsidRPr="003776EE" w:rsidRDefault="0011394A" w:rsidP="0011394A">
      <w:pPr>
        <w:jc w:val="both"/>
        <w:rPr>
          <w:rFonts w:ascii="Times New Roman" w:hAnsi="Times New Roman" w:cs="Times New Roman"/>
        </w:rPr>
      </w:pPr>
      <w:r w:rsidRPr="003776EE">
        <w:rPr>
          <w:rFonts w:ascii="Times New Roman" w:hAnsi="Times New Roman" w:cs="Times New Roman"/>
        </w:rPr>
        <w:t>3.</w:t>
      </w:r>
      <w:r w:rsidR="00CD08E7" w:rsidRPr="003776EE">
        <w:rPr>
          <w:rFonts w:ascii="Times New Roman" w:hAnsi="Times New Roman" w:cs="Times New Roman"/>
        </w:rPr>
        <w:t>1</w:t>
      </w:r>
      <w:r w:rsidRPr="003776EE">
        <w:rPr>
          <w:rFonts w:ascii="Times New Roman" w:hAnsi="Times New Roman" w:cs="Times New Roman"/>
        </w:rPr>
        <w:t>. Услуги, не предусмотренные настоящей Программой или количественное превышение входящих в Программу услуг, оплачиваются дополнительно.</w:t>
      </w:r>
    </w:p>
    <w:p w:rsidR="0011394A" w:rsidRPr="003776EE" w:rsidRDefault="0011394A" w:rsidP="0011394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2"/>
    <w:p w:rsidR="0011394A" w:rsidRPr="003776EE" w:rsidRDefault="0011394A" w:rsidP="0011394A">
      <w:pPr>
        <w:ind w:left="502"/>
        <w:jc w:val="both"/>
        <w:rPr>
          <w:rFonts w:ascii="Times New Roman" w:hAnsi="Times New Roman" w:cs="Times New Roman"/>
        </w:rPr>
      </w:pPr>
    </w:p>
    <w:tbl>
      <w:tblPr>
        <w:tblW w:w="9601" w:type="dxa"/>
        <w:tblInd w:w="108" w:type="dxa"/>
        <w:tblLook w:val="04A0" w:firstRow="1" w:lastRow="0" w:firstColumn="1" w:lastColumn="0" w:noHBand="0" w:noVBand="1"/>
      </w:tblPr>
      <w:tblGrid>
        <w:gridCol w:w="3932"/>
        <w:gridCol w:w="967"/>
        <w:gridCol w:w="4702"/>
      </w:tblGrid>
      <w:tr w:rsidR="0011394A" w:rsidRPr="003776EE" w:rsidTr="007A4AC1">
        <w:trPr>
          <w:trHeight w:val="500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6EE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4A" w:rsidRPr="003776EE" w:rsidRDefault="006B0619" w:rsidP="007A4A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76EE">
              <w:rPr>
                <w:rFonts w:ascii="Times New Roman" w:hAnsi="Times New Roman" w:cs="Times New Roman"/>
                <w:b/>
              </w:rPr>
              <w:t xml:space="preserve">Заказчик: </w:t>
            </w:r>
          </w:p>
        </w:tc>
      </w:tr>
      <w:tr w:rsidR="0011394A" w:rsidRPr="003776EE" w:rsidTr="007A4AC1">
        <w:trPr>
          <w:trHeight w:val="377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94A" w:rsidRPr="003776EE" w:rsidRDefault="0011394A" w:rsidP="007A4AC1">
            <w:pPr>
              <w:ind w:left="-2085"/>
              <w:rPr>
                <w:rFonts w:ascii="Times New Roman" w:hAnsi="Times New Roman" w:cs="Times New Roman"/>
                <w:b/>
              </w:rPr>
            </w:pPr>
            <w:r w:rsidRPr="003776EE">
              <w:rPr>
                <w:rFonts w:ascii="Times New Roman" w:hAnsi="Times New Roman" w:cs="Times New Roman"/>
                <w:b/>
              </w:rPr>
              <w:t>ОГ</w:t>
            </w:r>
          </w:p>
        </w:tc>
      </w:tr>
      <w:tr w:rsidR="0011394A" w:rsidRPr="003776EE" w:rsidTr="007A4AC1">
        <w:trPr>
          <w:trHeight w:val="377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</w:p>
          <w:p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394A" w:rsidRPr="003776EE" w:rsidTr="007A4AC1">
        <w:trPr>
          <w:trHeight w:val="754"/>
        </w:trPr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  <w:r w:rsidRPr="003776EE">
              <w:rPr>
                <w:rFonts w:ascii="Times New Roman" w:hAnsi="Times New Roman" w:cs="Times New Roman"/>
              </w:rPr>
              <w:t xml:space="preserve">_________________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94A" w:rsidRPr="003776EE" w:rsidRDefault="0011394A" w:rsidP="007A4A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4A" w:rsidRPr="003776EE" w:rsidRDefault="0011394A" w:rsidP="007A4AC1">
            <w:pPr>
              <w:jc w:val="center"/>
              <w:rPr>
                <w:rFonts w:ascii="Times New Roman" w:hAnsi="Times New Roman" w:cs="Times New Roman"/>
              </w:rPr>
            </w:pPr>
            <w:r w:rsidRPr="003776EE">
              <w:rPr>
                <w:rFonts w:ascii="Times New Roman" w:hAnsi="Times New Roman" w:cs="Times New Roman"/>
              </w:rPr>
              <w:t xml:space="preserve">         __________________ </w:t>
            </w:r>
          </w:p>
        </w:tc>
      </w:tr>
    </w:tbl>
    <w:p w:rsidR="007B22A2" w:rsidRPr="003776EE" w:rsidRDefault="00B02981" w:rsidP="0011394A">
      <w:pPr>
        <w:jc w:val="both"/>
        <w:rPr>
          <w:rFonts w:ascii="Times New Roman" w:hAnsi="Times New Roman" w:cs="Times New Roman"/>
        </w:rPr>
      </w:pPr>
    </w:p>
    <w:sectPr w:rsidR="007B22A2" w:rsidRPr="0037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4BA"/>
    <w:multiLevelType w:val="hybridMultilevel"/>
    <w:tmpl w:val="B576E8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168C"/>
    <w:multiLevelType w:val="multilevel"/>
    <w:tmpl w:val="D08E8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440"/>
      </w:pPr>
      <w:rPr>
        <w:rFonts w:hint="default"/>
      </w:rPr>
    </w:lvl>
  </w:abstractNum>
  <w:abstractNum w:abstractNumId="2" w15:restartNumberingAfterBreak="0">
    <w:nsid w:val="0D756B9C"/>
    <w:multiLevelType w:val="hybridMultilevel"/>
    <w:tmpl w:val="04A0B52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34909"/>
    <w:multiLevelType w:val="hybridMultilevel"/>
    <w:tmpl w:val="2EBA0A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CF37C6"/>
    <w:multiLevelType w:val="multilevel"/>
    <w:tmpl w:val="D17E60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FA761AA"/>
    <w:multiLevelType w:val="hybridMultilevel"/>
    <w:tmpl w:val="EF124F62"/>
    <w:lvl w:ilvl="0" w:tplc="BB72AF2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31FB8"/>
    <w:multiLevelType w:val="multilevel"/>
    <w:tmpl w:val="20DE62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A543636"/>
    <w:multiLevelType w:val="hybridMultilevel"/>
    <w:tmpl w:val="DA42B4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20B3F"/>
    <w:multiLevelType w:val="hybridMultilevel"/>
    <w:tmpl w:val="2668B7C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BE1C14"/>
    <w:multiLevelType w:val="hybridMultilevel"/>
    <w:tmpl w:val="A734F6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00135AC"/>
    <w:multiLevelType w:val="hybridMultilevel"/>
    <w:tmpl w:val="71BCB7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E23F19"/>
    <w:multiLevelType w:val="hybridMultilevel"/>
    <w:tmpl w:val="D3FE3A14"/>
    <w:lvl w:ilvl="0" w:tplc="BB72AF2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21938"/>
    <w:multiLevelType w:val="hybridMultilevel"/>
    <w:tmpl w:val="72C0C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96879"/>
    <w:multiLevelType w:val="hybridMultilevel"/>
    <w:tmpl w:val="5D40BBE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E0E6A"/>
    <w:multiLevelType w:val="hybridMultilevel"/>
    <w:tmpl w:val="5448C9B0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1"/>
  </w:num>
  <w:num w:numId="5">
    <w:abstractNumId w:val="13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10"/>
  </w:num>
  <w:num w:numId="11">
    <w:abstractNumId w:val="8"/>
  </w:num>
  <w:num w:numId="12">
    <w:abstractNumId w:val="14"/>
  </w:num>
  <w:num w:numId="13">
    <w:abstractNumId w:val="12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26"/>
    <w:rsid w:val="000223F8"/>
    <w:rsid w:val="00087350"/>
    <w:rsid w:val="0009122E"/>
    <w:rsid w:val="00092327"/>
    <w:rsid w:val="000A770E"/>
    <w:rsid w:val="000A7F47"/>
    <w:rsid w:val="000C4B18"/>
    <w:rsid w:val="000D6263"/>
    <w:rsid w:val="000E6F3D"/>
    <w:rsid w:val="000F5DA3"/>
    <w:rsid w:val="000F742C"/>
    <w:rsid w:val="00103DD8"/>
    <w:rsid w:val="00104561"/>
    <w:rsid w:val="0011394A"/>
    <w:rsid w:val="00130C29"/>
    <w:rsid w:val="00154413"/>
    <w:rsid w:val="00161180"/>
    <w:rsid w:val="001C3958"/>
    <w:rsid w:val="001F0AD7"/>
    <w:rsid w:val="00235488"/>
    <w:rsid w:val="002F0EE9"/>
    <w:rsid w:val="00334BBD"/>
    <w:rsid w:val="00352EB5"/>
    <w:rsid w:val="003776EE"/>
    <w:rsid w:val="00396336"/>
    <w:rsid w:val="003B6B47"/>
    <w:rsid w:val="003D5FC5"/>
    <w:rsid w:val="003E462A"/>
    <w:rsid w:val="00407A93"/>
    <w:rsid w:val="00416D26"/>
    <w:rsid w:val="00424DF6"/>
    <w:rsid w:val="00452519"/>
    <w:rsid w:val="00467B0C"/>
    <w:rsid w:val="00490113"/>
    <w:rsid w:val="004A28D0"/>
    <w:rsid w:val="004C5CCD"/>
    <w:rsid w:val="004F1C69"/>
    <w:rsid w:val="00523CEF"/>
    <w:rsid w:val="00565ADF"/>
    <w:rsid w:val="0063146F"/>
    <w:rsid w:val="00640641"/>
    <w:rsid w:val="00656E3D"/>
    <w:rsid w:val="006645DD"/>
    <w:rsid w:val="006A4A85"/>
    <w:rsid w:val="006B0619"/>
    <w:rsid w:val="007505C3"/>
    <w:rsid w:val="00753D39"/>
    <w:rsid w:val="00775902"/>
    <w:rsid w:val="007C4F40"/>
    <w:rsid w:val="007E1EF6"/>
    <w:rsid w:val="00896F4D"/>
    <w:rsid w:val="008E2316"/>
    <w:rsid w:val="00927431"/>
    <w:rsid w:val="009723EB"/>
    <w:rsid w:val="009847DF"/>
    <w:rsid w:val="009A7608"/>
    <w:rsid w:val="009C464A"/>
    <w:rsid w:val="00A1150B"/>
    <w:rsid w:val="00A371C0"/>
    <w:rsid w:val="00A56D9B"/>
    <w:rsid w:val="00A85641"/>
    <w:rsid w:val="00A8666F"/>
    <w:rsid w:val="00A9770E"/>
    <w:rsid w:val="00AB1A04"/>
    <w:rsid w:val="00AB5FFE"/>
    <w:rsid w:val="00B02981"/>
    <w:rsid w:val="00B0603E"/>
    <w:rsid w:val="00B2776E"/>
    <w:rsid w:val="00B40125"/>
    <w:rsid w:val="00B471BE"/>
    <w:rsid w:val="00B472C6"/>
    <w:rsid w:val="00BC3455"/>
    <w:rsid w:val="00BF2706"/>
    <w:rsid w:val="00BF2BC6"/>
    <w:rsid w:val="00C30055"/>
    <w:rsid w:val="00C9012B"/>
    <w:rsid w:val="00CB6564"/>
    <w:rsid w:val="00CC2831"/>
    <w:rsid w:val="00CD08E7"/>
    <w:rsid w:val="00CF4687"/>
    <w:rsid w:val="00CF55AF"/>
    <w:rsid w:val="00D14259"/>
    <w:rsid w:val="00D61A87"/>
    <w:rsid w:val="00DB54DA"/>
    <w:rsid w:val="00DE647D"/>
    <w:rsid w:val="00E270B8"/>
    <w:rsid w:val="00E53D5E"/>
    <w:rsid w:val="00E57638"/>
    <w:rsid w:val="00E77B1F"/>
    <w:rsid w:val="00ED1FCF"/>
    <w:rsid w:val="00EE1033"/>
    <w:rsid w:val="00EE1F20"/>
    <w:rsid w:val="00EF76D4"/>
    <w:rsid w:val="00F40497"/>
    <w:rsid w:val="00F46B6A"/>
    <w:rsid w:val="00F929EC"/>
    <w:rsid w:val="00FB7278"/>
    <w:rsid w:val="00FC408E"/>
    <w:rsid w:val="00FD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A001"/>
  <w15:chartTrackingRefBased/>
  <w15:docId w15:val="{91DCD141-676A-4484-A098-A3515705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D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k.zu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Юлия Николаевна</dc:creator>
  <cp:keywords/>
  <dc:description/>
  <cp:lastModifiedBy>Саушкина Татьяна Викторовна</cp:lastModifiedBy>
  <cp:revision>4</cp:revision>
  <cp:lastPrinted>2023-03-02T13:51:00Z</cp:lastPrinted>
  <dcterms:created xsi:type="dcterms:W3CDTF">2023-10-31T11:49:00Z</dcterms:created>
  <dcterms:modified xsi:type="dcterms:W3CDTF">2024-05-07T12:06:00Z</dcterms:modified>
</cp:coreProperties>
</file>