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09E6" w14:textId="77777777" w:rsidR="00D447C6" w:rsidRPr="00534DB0" w:rsidRDefault="00D447C6" w:rsidP="00D447C6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Приложение № </w:t>
      </w:r>
      <w:r w:rsidR="00C87E08" w:rsidRPr="00534DB0">
        <w:rPr>
          <w:rFonts w:ascii="Times New Roman" w:hAnsi="Times New Roman" w:cs="Times New Roman"/>
          <w:b/>
          <w:color w:val="000000" w:themeColor="text1"/>
        </w:rPr>
        <w:t>___</w:t>
      </w:r>
    </w:p>
    <w:p w14:paraId="20AC7EA5" w14:textId="48FDC063" w:rsidR="00D447C6" w:rsidRPr="00534DB0" w:rsidRDefault="00D447C6" w:rsidP="00824A9B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к Договору №__________ от «____» ____________20</w:t>
      </w:r>
      <w:r w:rsidR="007910A6">
        <w:rPr>
          <w:rFonts w:ascii="Times New Roman" w:hAnsi="Times New Roman" w:cs="Times New Roman"/>
          <w:b/>
          <w:color w:val="000000" w:themeColor="text1"/>
        </w:rPr>
        <w:t>2</w:t>
      </w:r>
      <w:r w:rsidRPr="00534DB0">
        <w:rPr>
          <w:rFonts w:ascii="Times New Roman" w:hAnsi="Times New Roman" w:cs="Times New Roman"/>
          <w:color w:val="000000" w:themeColor="text1"/>
        </w:rPr>
        <w:t>__г.</w:t>
      </w:r>
    </w:p>
    <w:p w14:paraId="25CDE7CC" w14:textId="77777777" w:rsidR="007C2B24" w:rsidRPr="00534DB0" w:rsidRDefault="007C2B24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14833B5D" w14:textId="615F7F0C" w:rsidR="007E60CD" w:rsidRDefault="007C2B24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СТОМАТОЛОГИЯ </w:t>
      </w:r>
      <w:r w:rsidR="007910A6">
        <w:rPr>
          <w:rFonts w:ascii="Times New Roman" w:hAnsi="Times New Roman" w:cs="Times New Roman"/>
          <w:b/>
          <w:color w:val="000000" w:themeColor="text1"/>
        </w:rPr>
        <w:t>Стандарт</w:t>
      </w:r>
    </w:p>
    <w:p w14:paraId="67E4C25D" w14:textId="77777777" w:rsidR="00E37F21" w:rsidRDefault="00E37F21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0057FBB1" w14:textId="04EC1EB5" w:rsidR="00E37F21" w:rsidRPr="00E37F21" w:rsidRDefault="00E37F21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i/>
          <w:color w:val="000000" w:themeColor="text1"/>
        </w:rPr>
      </w:pPr>
      <w:r w:rsidRPr="00E37F21">
        <w:rPr>
          <w:rFonts w:ascii="Times New Roman" w:hAnsi="Times New Roman" w:cs="Times New Roman"/>
          <w:b/>
          <w:i/>
          <w:color w:val="000000" w:themeColor="text1"/>
        </w:rPr>
        <w:t xml:space="preserve">Стоимость </w:t>
      </w:r>
      <w:r w:rsidR="00F86141">
        <w:rPr>
          <w:rFonts w:ascii="Times New Roman" w:hAnsi="Times New Roman" w:cs="Times New Roman"/>
          <w:b/>
          <w:i/>
          <w:color w:val="000000" w:themeColor="text1"/>
        </w:rPr>
        <w:t>10 000</w:t>
      </w:r>
      <w:r w:rsidRPr="00E37F21">
        <w:rPr>
          <w:rFonts w:ascii="Times New Roman" w:hAnsi="Times New Roman" w:cs="Times New Roman"/>
          <w:b/>
          <w:i/>
          <w:color w:val="000000" w:themeColor="text1"/>
        </w:rPr>
        <w:t xml:space="preserve"> руб</w:t>
      </w:r>
      <w:r w:rsidR="007910A6">
        <w:rPr>
          <w:rFonts w:ascii="Times New Roman" w:hAnsi="Times New Roman" w:cs="Times New Roman"/>
          <w:b/>
          <w:i/>
          <w:color w:val="000000" w:themeColor="text1"/>
        </w:rPr>
        <w:t>лей</w:t>
      </w:r>
    </w:p>
    <w:p w14:paraId="6ACAC34B" w14:textId="77777777" w:rsidR="00476256" w:rsidRPr="00534DB0" w:rsidRDefault="00476256" w:rsidP="00E210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FB30A2E" w14:textId="77777777" w:rsidR="007E60CD" w:rsidRPr="00534DB0" w:rsidRDefault="00D447C6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Данное предложение предусмотрено </w:t>
      </w:r>
      <w:r w:rsidR="007E60CD" w:rsidRPr="00534DB0">
        <w:rPr>
          <w:rFonts w:ascii="Times New Roman" w:hAnsi="Times New Roman" w:cs="Times New Roman"/>
          <w:color w:val="000000" w:themeColor="text1"/>
        </w:rPr>
        <w:t>как дополнительная опция к программе «Баланс Здоровья» и не может быть реализовано как самостоятельная программа.</w:t>
      </w:r>
    </w:p>
    <w:p w14:paraId="129A8352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CAC96F6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ОБЪЕМ ПРЕДОСТАВЛЯЕМЫХ УСЛУГ</w:t>
      </w:r>
    </w:p>
    <w:p w14:paraId="142841B9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6E0E54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1.  Консультации врачей:</w:t>
      </w:r>
    </w:p>
    <w:p w14:paraId="0428883B" w14:textId="77777777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Hlk488051550"/>
      <w:r w:rsidRPr="00534DB0">
        <w:rPr>
          <w:rFonts w:ascii="Times New Roman" w:hAnsi="Times New Roman" w:cs="Times New Roman"/>
          <w:color w:val="000000" w:themeColor="text1"/>
        </w:rPr>
        <w:t>стоматолога-терапевта;</w:t>
      </w:r>
    </w:p>
    <w:p w14:paraId="21FEFF80" w14:textId="77777777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стоматолога-хирурга;</w:t>
      </w:r>
    </w:p>
    <w:p w14:paraId="4E9C9097" w14:textId="77777777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стоматолога-ортопеда;</w:t>
      </w:r>
    </w:p>
    <w:p w14:paraId="6763C872" w14:textId="3DB95204" w:rsidR="00217ED1" w:rsidRPr="00534DB0" w:rsidRDefault="00217ED1" w:rsidP="00217ED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стоматолога-имплантолога;</w:t>
      </w:r>
    </w:p>
    <w:p w14:paraId="098C4889" w14:textId="028D72DF" w:rsidR="00C2467D" w:rsidRPr="00534DB0" w:rsidRDefault="00C2467D" w:rsidP="00C2467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стоматолога-пародонтолога;</w:t>
      </w:r>
    </w:p>
    <w:p w14:paraId="7A0DA436" w14:textId="7BAE8E62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консультация </w:t>
      </w:r>
      <w:r w:rsidR="00CB6A27" w:rsidRPr="00534DB0">
        <w:rPr>
          <w:rFonts w:ascii="Times New Roman" w:hAnsi="Times New Roman" w:cs="Times New Roman"/>
          <w:color w:val="000000" w:themeColor="text1"/>
        </w:rPr>
        <w:t>гигиениста</w:t>
      </w:r>
      <w:r w:rsidR="00E817C9" w:rsidRPr="00534DB0">
        <w:rPr>
          <w:rFonts w:ascii="Times New Roman" w:hAnsi="Times New Roman" w:cs="Times New Roman"/>
          <w:color w:val="000000" w:themeColor="text1"/>
        </w:rPr>
        <w:t xml:space="preserve"> стоматологического </w:t>
      </w:r>
      <w:r w:rsidRPr="00534DB0">
        <w:rPr>
          <w:rFonts w:ascii="Times New Roman" w:hAnsi="Times New Roman" w:cs="Times New Roman"/>
          <w:color w:val="000000" w:themeColor="text1"/>
        </w:rPr>
        <w:t>(обучение гигиене полости рта – однократно за срок действия договора)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</w:p>
    <w:bookmarkEnd w:id="0"/>
    <w:p w14:paraId="7861B3E9" w14:textId="77777777" w:rsidR="00F70500" w:rsidRPr="00534DB0" w:rsidRDefault="00F70500" w:rsidP="00F70500">
      <w:p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2.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 Анестезиологические манипуляции:</w:t>
      </w:r>
    </w:p>
    <w:p w14:paraId="573FDB11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аппликационная; </w:t>
      </w:r>
    </w:p>
    <w:p w14:paraId="47C40AE5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инфильтрационная;</w:t>
      </w:r>
    </w:p>
    <w:p w14:paraId="46E2C65D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проводниковая;</w:t>
      </w:r>
    </w:p>
    <w:p w14:paraId="04E0A918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интралигаментарная;</w:t>
      </w:r>
    </w:p>
    <w:p w14:paraId="39C39FE3" w14:textId="77777777" w:rsidR="00F70500" w:rsidRPr="00534DB0" w:rsidRDefault="00F70500" w:rsidP="00F70500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3. Методы диагностики: </w:t>
      </w:r>
    </w:p>
    <w:p w14:paraId="20D99AB6" w14:textId="77777777" w:rsidR="00F70500" w:rsidRPr="00534DB0" w:rsidRDefault="00F70500" w:rsidP="00F7050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радиовизиография (прицельный снимок); </w:t>
      </w:r>
    </w:p>
    <w:p w14:paraId="57110A63" w14:textId="077C8951" w:rsidR="00F70500" w:rsidRPr="00534DB0" w:rsidRDefault="00F70500" w:rsidP="00F7050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ортопантомограмма (однократно за срок действия договора)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</w:p>
    <w:p w14:paraId="43C862BD" w14:textId="77777777" w:rsidR="007E60CD" w:rsidRPr="00534DB0" w:rsidRDefault="007E60CD" w:rsidP="007E60CD">
      <w:pPr>
        <w:pStyle w:val="a9"/>
        <w:spacing w:after="0"/>
        <w:rPr>
          <w:rFonts w:ascii="Times New Roman" w:hAnsi="Times New Roman" w:cs="Times New Roman"/>
          <w:color w:val="000000" w:themeColor="text1"/>
        </w:rPr>
      </w:pPr>
    </w:p>
    <w:p w14:paraId="7980C047" w14:textId="77777777" w:rsidR="00F0180B" w:rsidRPr="00534DB0" w:rsidRDefault="00F70500" w:rsidP="00F0180B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4</w:t>
      </w:r>
      <w:r w:rsidR="007E60CD" w:rsidRPr="00534DB0">
        <w:rPr>
          <w:rFonts w:ascii="Times New Roman" w:hAnsi="Times New Roman" w:cs="Times New Roman"/>
          <w:b/>
          <w:color w:val="000000" w:themeColor="text1"/>
        </w:rPr>
        <w:t xml:space="preserve">. Терапевтическая стоматология: </w:t>
      </w:r>
    </w:p>
    <w:p w14:paraId="5B5D58E8" w14:textId="01215A43" w:rsidR="007E60CD" w:rsidRPr="00534DB0" w:rsidRDefault="00F0180B" w:rsidP="00F0180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  <w:r w:rsidRPr="00534DB0">
        <w:rPr>
          <w:rFonts w:ascii="Times New Roman" w:hAnsi="Times New Roman" w:cs="Times New Roman"/>
          <w:b/>
          <w:color w:val="000000" w:themeColor="text1"/>
        </w:rPr>
        <w:t>(</w:t>
      </w:r>
      <w:r w:rsidR="00CB6A27" w:rsidRPr="00534DB0">
        <w:rPr>
          <w:rFonts w:ascii="Times New Roman" w:hAnsi="Times New Roman" w:cs="Times New Roman"/>
          <w:b/>
          <w:color w:val="000000" w:themeColor="text1"/>
        </w:rPr>
        <w:t xml:space="preserve">не более </w:t>
      </w:r>
      <w:r w:rsidR="009D3704" w:rsidRPr="00534DB0">
        <w:rPr>
          <w:rFonts w:ascii="Times New Roman" w:hAnsi="Times New Roman" w:cs="Times New Roman"/>
          <w:b/>
          <w:color w:val="000000" w:themeColor="text1"/>
        </w:rPr>
        <w:t>3</w:t>
      </w:r>
      <w:r w:rsidR="0038326C" w:rsidRPr="00534DB0">
        <w:rPr>
          <w:rFonts w:ascii="Times New Roman" w:hAnsi="Times New Roman" w:cs="Times New Roman"/>
          <w:b/>
          <w:color w:val="000000" w:themeColor="text1"/>
        </w:rPr>
        <w:t>-х</w:t>
      </w:r>
      <w:r w:rsidR="003E17CE" w:rsidRPr="00534DB0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</w:t>
      </w:r>
      <w:r w:rsidRPr="00534DB0">
        <w:rPr>
          <w:rFonts w:ascii="Times New Roman" w:hAnsi="Times New Roman" w:cs="Times New Roman"/>
          <w:color w:val="000000" w:themeColor="text1"/>
        </w:rPr>
        <w:t>)</w:t>
      </w:r>
    </w:p>
    <w:p w14:paraId="037825A7" w14:textId="2F00FCFA" w:rsidR="007E7524" w:rsidRPr="004D3798" w:rsidRDefault="007E7524" w:rsidP="00F0180B">
      <w:pPr>
        <w:pStyle w:val="a9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. Лечение поверхностного, среднего и глубокого кариеса с использованием светоотверждаемых пломбировочных м</w:t>
      </w:r>
      <w:r w:rsidR="007B1F6A">
        <w:rPr>
          <w:rFonts w:ascii="Times New Roman" w:hAnsi="Times New Roman" w:cs="Times New Roman"/>
          <w:color w:val="000000" w:themeColor="text1"/>
        </w:rPr>
        <w:t xml:space="preserve">атериалов для всех </w:t>
      </w:r>
      <w:r w:rsidR="007B1F6A" w:rsidRPr="004D3798">
        <w:rPr>
          <w:rFonts w:ascii="Times New Roman" w:hAnsi="Times New Roman" w:cs="Times New Roman"/>
          <w:color w:val="000000" w:themeColor="text1"/>
        </w:rPr>
        <w:t>групп зубов (при сохранении более ½ коронковой части зуба)</w:t>
      </w:r>
    </w:p>
    <w:p w14:paraId="4F878E8F" w14:textId="77777777" w:rsidR="007E7524" w:rsidRPr="004D3798" w:rsidRDefault="007E7524" w:rsidP="00F0180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>Наложение лечебной и изолирующей прокладки при лечении глубокого кариеса;</w:t>
      </w:r>
    </w:p>
    <w:p w14:paraId="21691201" w14:textId="6F2E15E9" w:rsidR="007E7524" w:rsidRPr="004D3798" w:rsidRDefault="007E7524" w:rsidP="007E752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 xml:space="preserve">Лечение острого и хронического пульпита (в стадии обострения): наложение девитализирующей пасты, механическая и медикаментозная обработка, пломбирование корневых каналов с использованием гуттаперчевых штифтов, постановка временной пломбы, постановка светоотверждаемой пломбы при сохранении </w:t>
      </w:r>
      <w:r w:rsidR="00A20316" w:rsidRPr="004D3798">
        <w:rPr>
          <w:rFonts w:ascii="Times New Roman" w:hAnsi="Times New Roman" w:cs="Times New Roman"/>
          <w:color w:val="000000" w:themeColor="text1"/>
        </w:rPr>
        <w:t>более</w:t>
      </w:r>
      <w:r w:rsidRPr="004D3798">
        <w:rPr>
          <w:rFonts w:ascii="Times New Roman" w:hAnsi="Times New Roman" w:cs="Times New Roman"/>
          <w:color w:val="000000" w:themeColor="text1"/>
        </w:rPr>
        <w:t xml:space="preserve"> ½ коронковой части зуба с использованием стекловолоконных штифтов; </w:t>
      </w:r>
    </w:p>
    <w:p w14:paraId="23215EC7" w14:textId="694D22B3" w:rsidR="007E7524" w:rsidRPr="004D3798" w:rsidRDefault="007E7524" w:rsidP="007E752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>Лечение острого и обострения хронического периодонтита с применением лечебных препаратов для обработки и временного пломбирования корневых каналов, механическая и медикаментозная обработка, пломбирование зубных каналов с использованием гуттаперчевых штифтов, постановка временной, постановка постоянной светоотверждаемой пломбы с использованием стекловолоконных штифтов (</w:t>
      </w:r>
      <w:r w:rsidR="00A20316" w:rsidRPr="004D3798">
        <w:rPr>
          <w:rFonts w:ascii="Times New Roman" w:hAnsi="Times New Roman" w:cs="Times New Roman"/>
          <w:color w:val="000000" w:themeColor="text1"/>
        </w:rPr>
        <w:t>при сохранении более ½ коронковой части зуба</w:t>
      </w:r>
      <w:r w:rsidRPr="004D3798">
        <w:rPr>
          <w:rFonts w:ascii="Times New Roman" w:hAnsi="Times New Roman" w:cs="Times New Roman"/>
          <w:color w:val="000000" w:themeColor="text1"/>
        </w:rPr>
        <w:t xml:space="preserve">); </w:t>
      </w:r>
    </w:p>
    <w:p w14:paraId="0A87483F" w14:textId="2AA9A3D0" w:rsidR="004E4379" w:rsidRPr="00534DB0" w:rsidRDefault="007E7524" w:rsidP="007E752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 xml:space="preserve">Подготовка к зубопротезированию (не более </w:t>
      </w:r>
      <w:r w:rsidR="00C91548" w:rsidRPr="004D3798">
        <w:rPr>
          <w:rFonts w:ascii="Times New Roman" w:hAnsi="Times New Roman" w:cs="Times New Roman"/>
          <w:color w:val="000000" w:themeColor="text1"/>
        </w:rPr>
        <w:t>3</w:t>
      </w:r>
      <w:r w:rsidRPr="004D3798">
        <w:rPr>
          <w:rFonts w:ascii="Times New Roman" w:hAnsi="Times New Roman" w:cs="Times New Roman"/>
          <w:color w:val="000000" w:themeColor="text1"/>
        </w:rPr>
        <w:t xml:space="preserve"> зубов за период действия договора) при условии протезирования на базе стоматологических клиник "Зуб.ру". В подготовку к зубопротезированию входит: терапевтическая подготовка, включая эндодонтическое лечение</w:t>
      </w:r>
      <w:r w:rsidR="004E4379" w:rsidRPr="004D3798">
        <w:rPr>
          <w:rFonts w:ascii="Times New Roman" w:hAnsi="Times New Roman" w:cs="Times New Roman"/>
          <w:color w:val="000000" w:themeColor="text1"/>
        </w:rPr>
        <w:t>,</w:t>
      </w:r>
      <w:r w:rsidRPr="004D3798">
        <w:rPr>
          <w:rFonts w:ascii="Times New Roman" w:hAnsi="Times New Roman" w:cs="Times New Roman"/>
          <w:color w:val="000000" w:themeColor="text1"/>
        </w:rPr>
        <w:t xml:space="preserve"> ранее депульпированных</w:t>
      </w: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  <w:r w:rsidRPr="00534DB0">
        <w:rPr>
          <w:rFonts w:ascii="Times New Roman" w:hAnsi="Times New Roman" w:cs="Times New Roman"/>
          <w:color w:val="000000" w:themeColor="text1"/>
        </w:rPr>
        <w:lastRenderedPageBreak/>
        <w:t>зубов (кроме лечения с применением микроскопа), и хирургическая подготовка - простое и сложное удаление зубов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F47D7EA" w14:textId="767DE3D2" w:rsidR="00CB6A27" w:rsidRPr="00534DB0" w:rsidRDefault="0038326C" w:rsidP="00CB6A27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</w:t>
      </w:r>
      <w:r w:rsidR="00CB6A27" w:rsidRPr="00534DB0">
        <w:rPr>
          <w:rFonts w:ascii="Times New Roman" w:hAnsi="Times New Roman" w:cs="Times New Roman"/>
          <w:color w:val="000000" w:themeColor="text1"/>
        </w:rPr>
        <w:t>окрытие фтористыми препаратами при гиперестезии</w:t>
      </w:r>
      <w:r w:rsidR="007E7524" w:rsidRPr="00534DB0">
        <w:rPr>
          <w:rFonts w:ascii="Times New Roman" w:hAnsi="Times New Roman" w:cs="Times New Roman"/>
          <w:color w:val="000000" w:themeColor="text1"/>
        </w:rPr>
        <w:t xml:space="preserve"> и </w:t>
      </w:r>
      <w:r w:rsidR="001D2B39" w:rsidRPr="00534DB0">
        <w:rPr>
          <w:rFonts w:ascii="Times New Roman" w:hAnsi="Times New Roman" w:cs="Times New Roman"/>
          <w:color w:val="000000" w:themeColor="text1"/>
        </w:rPr>
        <w:t xml:space="preserve">при лечении </w:t>
      </w:r>
      <w:r w:rsidR="00CE4D02" w:rsidRPr="00534DB0">
        <w:rPr>
          <w:rFonts w:ascii="Times New Roman" w:hAnsi="Times New Roman" w:cs="Times New Roman"/>
          <w:color w:val="000000" w:themeColor="text1"/>
        </w:rPr>
        <w:t xml:space="preserve">кариеса </w:t>
      </w:r>
      <w:r w:rsidR="001D2B39" w:rsidRPr="00534DB0">
        <w:rPr>
          <w:rFonts w:ascii="Times New Roman" w:hAnsi="Times New Roman" w:cs="Times New Roman"/>
          <w:color w:val="000000" w:themeColor="text1"/>
        </w:rPr>
        <w:t xml:space="preserve">отдельных </w:t>
      </w:r>
      <w:r w:rsidR="00CE4D02" w:rsidRPr="00534DB0">
        <w:rPr>
          <w:rFonts w:ascii="Times New Roman" w:hAnsi="Times New Roman" w:cs="Times New Roman"/>
          <w:color w:val="000000" w:themeColor="text1"/>
        </w:rPr>
        <w:t>зубов</w:t>
      </w:r>
      <w:r w:rsidR="001D2B39" w:rsidRPr="00534DB0">
        <w:rPr>
          <w:rFonts w:ascii="Times New Roman" w:hAnsi="Times New Roman" w:cs="Times New Roman"/>
          <w:color w:val="000000" w:themeColor="text1"/>
        </w:rPr>
        <w:t>;</w:t>
      </w:r>
    </w:p>
    <w:p w14:paraId="61DEB12E" w14:textId="7DDBA6FF" w:rsidR="001D2B39" w:rsidRPr="00534DB0" w:rsidRDefault="0038326C" w:rsidP="001D2B39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</w:t>
      </w:r>
      <w:r w:rsidR="00CB6A27" w:rsidRPr="00534DB0">
        <w:rPr>
          <w:rFonts w:ascii="Times New Roman" w:hAnsi="Times New Roman" w:cs="Times New Roman"/>
          <w:color w:val="000000" w:themeColor="text1"/>
        </w:rPr>
        <w:t xml:space="preserve">нятие наддесневых и поддесневых зубных отложений </w:t>
      </w:r>
      <w:r w:rsidR="001D2B39" w:rsidRPr="00534DB0">
        <w:rPr>
          <w:rFonts w:ascii="Times New Roman" w:hAnsi="Times New Roman" w:cs="Times New Roman"/>
          <w:color w:val="000000" w:themeColor="text1"/>
        </w:rPr>
        <w:t>при лечении</w:t>
      </w:r>
      <w:r w:rsidR="00CE4D02" w:rsidRPr="00534DB0">
        <w:rPr>
          <w:rFonts w:ascii="Times New Roman" w:hAnsi="Times New Roman" w:cs="Times New Roman"/>
          <w:color w:val="000000" w:themeColor="text1"/>
        </w:rPr>
        <w:t xml:space="preserve"> кариеса отдельных зубов;</w:t>
      </w:r>
    </w:p>
    <w:p w14:paraId="1EA1536B" w14:textId="16FF7957" w:rsidR="00CB6A27" w:rsidRPr="00534DB0" w:rsidRDefault="00CB6A27" w:rsidP="0038326C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1132832" w14:textId="77777777" w:rsidR="007E60CD" w:rsidRPr="00534DB0" w:rsidRDefault="007E60CD" w:rsidP="007E60CD">
      <w:pPr>
        <w:pStyle w:val="a9"/>
        <w:spacing w:after="0"/>
        <w:rPr>
          <w:rFonts w:ascii="Times New Roman" w:hAnsi="Times New Roman" w:cs="Times New Roman"/>
          <w:color w:val="000000" w:themeColor="text1"/>
        </w:rPr>
      </w:pPr>
    </w:p>
    <w:p w14:paraId="16F9D9DD" w14:textId="77777777" w:rsidR="00D447C6" w:rsidRPr="00534DB0" w:rsidRDefault="007E60CD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B7987" w:rsidRPr="00534DB0">
        <w:rPr>
          <w:rFonts w:ascii="Times New Roman" w:hAnsi="Times New Roman" w:cs="Times New Roman"/>
          <w:b/>
          <w:color w:val="000000" w:themeColor="text1"/>
        </w:rPr>
        <w:t>5</w:t>
      </w:r>
      <w:r w:rsidRPr="00534DB0">
        <w:rPr>
          <w:rFonts w:ascii="Times New Roman" w:hAnsi="Times New Roman" w:cs="Times New Roman"/>
          <w:b/>
          <w:color w:val="000000" w:themeColor="text1"/>
        </w:rPr>
        <w:t>. Хирургическая стоматология:</w:t>
      </w:r>
    </w:p>
    <w:p w14:paraId="0A27A2A5" w14:textId="059D5511" w:rsidR="00F0180B" w:rsidRPr="00534DB0" w:rsidRDefault="00F0180B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(не более 3</w:t>
      </w:r>
      <w:r w:rsidR="0038326C" w:rsidRPr="00534DB0">
        <w:rPr>
          <w:rFonts w:ascii="Times New Roman" w:hAnsi="Times New Roman" w:cs="Times New Roman"/>
          <w:b/>
          <w:color w:val="000000" w:themeColor="text1"/>
        </w:rPr>
        <w:t>-х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договора)</w:t>
      </w:r>
    </w:p>
    <w:p w14:paraId="2D973FA0" w14:textId="1D6B793B" w:rsidR="007E60CD" w:rsidRPr="00534DB0" w:rsidRDefault="007E7524" w:rsidP="00D447C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486245465"/>
      <w:r w:rsidRPr="00534DB0">
        <w:rPr>
          <w:rFonts w:ascii="Times New Roman" w:hAnsi="Times New Roman" w:cs="Times New Roman"/>
          <w:color w:val="000000" w:themeColor="text1"/>
        </w:rPr>
        <w:t>У</w:t>
      </w:r>
      <w:r w:rsidR="00F70500" w:rsidRPr="00534DB0">
        <w:rPr>
          <w:rFonts w:ascii="Times New Roman" w:hAnsi="Times New Roman" w:cs="Times New Roman"/>
          <w:color w:val="000000" w:themeColor="text1"/>
        </w:rPr>
        <w:t xml:space="preserve">даление зубов по медицинским показаниям </w:t>
      </w:r>
      <w:r w:rsidRPr="00534DB0">
        <w:rPr>
          <w:rFonts w:ascii="Times New Roman" w:hAnsi="Times New Roman" w:cs="Times New Roman"/>
          <w:color w:val="000000" w:themeColor="text1"/>
        </w:rPr>
        <w:t>(кроме рете</w:t>
      </w:r>
      <w:r w:rsidR="007E60CD" w:rsidRPr="00534DB0">
        <w:rPr>
          <w:rFonts w:ascii="Times New Roman" w:hAnsi="Times New Roman" w:cs="Times New Roman"/>
          <w:color w:val="000000" w:themeColor="text1"/>
        </w:rPr>
        <w:t>нированных</w:t>
      </w:r>
      <w:r w:rsidR="0038326C" w:rsidRPr="00534DB0">
        <w:rPr>
          <w:rFonts w:ascii="Times New Roman" w:hAnsi="Times New Roman" w:cs="Times New Roman"/>
          <w:color w:val="000000" w:themeColor="text1"/>
        </w:rPr>
        <w:t>, полурет</w:t>
      </w:r>
      <w:r w:rsidRPr="00534DB0">
        <w:rPr>
          <w:rFonts w:ascii="Times New Roman" w:hAnsi="Times New Roman" w:cs="Times New Roman"/>
          <w:color w:val="000000" w:themeColor="text1"/>
        </w:rPr>
        <w:t>е</w:t>
      </w:r>
      <w:r w:rsidR="0038326C" w:rsidRPr="00534DB0">
        <w:rPr>
          <w:rFonts w:ascii="Times New Roman" w:hAnsi="Times New Roman" w:cs="Times New Roman"/>
          <w:color w:val="000000" w:themeColor="text1"/>
        </w:rPr>
        <w:t>нированных,</w:t>
      </w:r>
      <w:r w:rsidR="007E60CD" w:rsidRPr="00534DB0">
        <w:rPr>
          <w:rFonts w:ascii="Times New Roman" w:hAnsi="Times New Roman" w:cs="Times New Roman"/>
          <w:color w:val="000000" w:themeColor="text1"/>
        </w:rPr>
        <w:t xml:space="preserve"> и дистопированных);</w:t>
      </w:r>
    </w:p>
    <w:p w14:paraId="1E70B2FF" w14:textId="2640C1B2" w:rsidR="00F70500" w:rsidRPr="00534DB0" w:rsidRDefault="004E4379" w:rsidP="00F70500">
      <w:pPr>
        <w:pStyle w:val="a9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разрезы при периоститах</w:t>
      </w:r>
      <w:r w:rsidR="00F70500" w:rsidRPr="00534DB0">
        <w:rPr>
          <w:rFonts w:ascii="Times New Roman" w:hAnsi="Times New Roman" w:cs="Times New Roman"/>
          <w:color w:val="000000" w:themeColor="text1"/>
        </w:rPr>
        <w:t>, вскрытие абсцессов, иссечение слизистого «капюшона»;</w:t>
      </w:r>
    </w:p>
    <w:p w14:paraId="648F9A41" w14:textId="161CBFEA" w:rsidR="00824A9B" w:rsidRPr="00534DB0" w:rsidRDefault="00F70500" w:rsidP="00F0180B">
      <w:pPr>
        <w:pStyle w:val="a9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наложение и снятие швов, перевязки после хирургического лечения;</w:t>
      </w:r>
      <w:bookmarkEnd w:id="1"/>
    </w:p>
    <w:p w14:paraId="67FB293E" w14:textId="7DA1CDD9" w:rsidR="00CF2935" w:rsidRPr="00534DB0" w:rsidRDefault="00CF2935" w:rsidP="00F0180B">
      <w:pPr>
        <w:pStyle w:val="a9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Неотложная помощь в часы работы клиник</w:t>
      </w:r>
    </w:p>
    <w:p w14:paraId="7AC94E2A" w14:textId="0809F666" w:rsidR="00C2467D" w:rsidRPr="00534DB0" w:rsidRDefault="00C2467D" w:rsidP="00C2467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Круглосуточная помощь по острой боли в стоматологическом отделении клиники «Зуб.ру» </w:t>
      </w:r>
      <w:r w:rsidR="00C010FA">
        <w:rPr>
          <w:rFonts w:ascii="Times New Roman" w:hAnsi="Times New Roman" w:cs="Times New Roman"/>
          <w:b/>
          <w:color w:val="000000" w:themeColor="text1"/>
        </w:rPr>
        <w:t xml:space="preserve">клиника 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на </w:t>
      </w:r>
      <w:r w:rsidR="002E55F5">
        <w:rPr>
          <w:rFonts w:ascii="Times New Roman" w:hAnsi="Times New Roman" w:cs="Times New Roman"/>
          <w:b/>
          <w:color w:val="000000" w:themeColor="text1"/>
        </w:rPr>
        <w:t>Сухаревской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A9B16E0" w14:textId="77777777" w:rsidR="00C2467D" w:rsidRPr="00534DB0" w:rsidRDefault="00C2467D" w:rsidP="00C2467D">
      <w:pPr>
        <w:pStyle w:val="a9"/>
        <w:spacing w:after="120" w:line="240" w:lineRule="auto"/>
        <w:rPr>
          <w:rFonts w:ascii="Times New Roman" w:hAnsi="Times New Roman" w:cs="Times New Roman"/>
          <w:color w:val="000000" w:themeColor="text1"/>
        </w:rPr>
      </w:pPr>
    </w:p>
    <w:p w14:paraId="741DA399" w14:textId="77777777" w:rsidR="007E60CD" w:rsidRPr="00534DB0" w:rsidRDefault="007E60CD" w:rsidP="00C87E0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" w:name="_Hlk487014379"/>
      <w:r w:rsidRPr="00534DB0">
        <w:rPr>
          <w:rFonts w:ascii="Times New Roman" w:hAnsi="Times New Roman" w:cs="Times New Roman"/>
          <w:b/>
          <w:color w:val="000000" w:themeColor="text1"/>
        </w:rPr>
        <w:t>В ПРОГРАММУ НЕ ВХОДИТ</w:t>
      </w:r>
    </w:p>
    <w:bookmarkEnd w:id="2"/>
    <w:p w14:paraId="6D092324" w14:textId="77777777" w:rsidR="00B42701" w:rsidRPr="00534DB0" w:rsidRDefault="00B42701" w:rsidP="00B4270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Программой не предусмотрена оплата следующих стоматологических услуг:</w:t>
      </w:r>
    </w:p>
    <w:p w14:paraId="0AEC4F46" w14:textId="0B8C395A" w:rsidR="00C93BC5" w:rsidRPr="00534DB0" w:rsidRDefault="00C93BC5" w:rsidP="00AE512C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3" w:name="_Hlk488051348"/>
      <w:r w:rsidRPr="00534DB0">
        <w:rPr>
          <w:rFonts w:ascii="Times New Roman" w:hAnsi="Times New Roman" w:cs="Times New Roman"/>
          <w:color w:val="000000" w:themeColor="text1"/>
        </w:rPr>
        <w:t xml:space="preserve"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</w:t>
      </w:r>
      <w:r w:rsidR="00CF2935" w:rsidRPr="00534DB0">
        <w:rPr>
          <w:rFonts w:ascii="Times New Roman" w:hAnsi="Times New Roman" w:cs="Times New Roman"/>
          <w:color w:val="000000" w:themeColor="text1"/>
        </w:rPr>
        <w:t>услуги,</w:t>
      </w:r>
      <w:r w:rsidRPr="00534DB0">
        <w:rPr>
          <w:rFonts w:ascii="Times New Roman" w:hAnsi="Times New Roman" w:cs="Times New Roman"/>
          <w:color w:val="000000" w:themeColor="text1"/>
        </w:rPr>
        <w:t xml:space="preserve"> не предусмотренные программой страхования и лечебно-диагностическими возможностями медицинских учреждений, перечисленных в программе;</w:t>
      </w:r>
    </w:p>
    <w:bookmarkEnd w:id="3"/>
    <w:p w14:paraId="13E4A793" w14:textId="019009C5" w:rsidR="007E7524" w:rsidRPr="00534DB0" w:rsidRDefault="007E7524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Замена пломб и пломбирование зубов по косметическим и профилактическим показаниям, условное лечение зубов</w:t>
      </w:r>
      <w:r w:rsidR="00C93BC5" w:rsidRPr="00534DB0">
        <w:rPr>
          <w:rFonts w:ascii="Times New Roman" w:hAnsi="Times New Roman" w:cs="Times New Roman"/>
          <w:color w:val="000000" w:themeColor="text1"/>
        </w:rPr>
        <w:t>.</w:t>
      </w: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3F77A0" w14:textId="1925A912" w:rsidR="007E7524" w:rsidRPr="00534DB0" w:rsidRDefault="00AE512C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М</w:t>
      </w:r>
      <w:r w:rsidR="007E7524" w:rsidRPr="00534DB0">
        <w:rPr>
          <w:rFonts w:ascii="Times New Roman" w:hAnsi="Times New Roman" w:cs="Times New Roman"/>
          <w:color w:val="000000" w:themeColor="text1"/>
        </w:rPr>
        <w:t xml:space="preserve">анипуляции на зубах, покрытых ортопедическими и ортодонтическими конструкциями; </w:t>
      </w:r>
    </w:p>
    <w:p w14:paraId="3E663555" w14:textId="6B42ED21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О</w:t>
      </w:r>
      <w:r w:rsidR="00B42701" w:rsidRPr="00534DB0">
        <w:rPr>
          <w:rFonts w:ascii="Times New Roman" w:hAnsi="Times New Roman" w:cs="Times New Roman"/>
          <w:color w:val="000000" w:themeColor="text1"/>
        </w:rPr>
        <w:t>ртодонтическое лечение и подготовка к нему, включая телерентгенографию</w:t>
      </w:r>
      <w:r w:rsidR="00AE512C" w:rsidRPr="00534DB0">
        <w:rPr>
          <w:rFonts w:ascii="Times New Roman" w:hAnsi="Times New Roman" w:cs="Times New Roman"/>
          <w:color w:val="000000" w:themeColor="text1"/>
        </w:rPr>
        <w:t>;</w:t>
      </w:r>
    </w:p>
    <w:p w14:paraId="7218C62F" w14:textId="7D1891BD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Л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ечение зубов под микроскопом; </w:t>
      </w:r>
    </w:p>
    <w:p w14:paraId="6C06B63D" w14:textId="77777777" w:rsidR="007E7524" w:rsidRPr="00534DB0" w:rsidRDefault="007E7524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Восстановление коронковой части зуба, разрушенной более, чем на 1/2, с помощью пломбировочных материалов и внутриканальных штифтов;</w:t>
      </w:r>
    </w:p>
    <w:p w14:paraId="0083F9EE" w14:textId="6D6E125D" w:rsidR="00B42701" w:rsidRPr="00534DB0" w:rsidRDefault="007E7524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bookmarkStart w:id="4" w:name="_Hlk488051373"/>
      <w:bookmarkStart w:id="5" w:name="_Hlk488052325"/>
      <w:r w:rsidRPr="00534DB0">
        <w:rPr>
          <w:rFonts w:ascii="Times New Roman" w:hAnsi="Times New Roman" w:cs="Times New Roman"/>
          <w:color w:val="000000" w:themeColor="text1"/>
        </w:rPr>
        <w:t>П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ластика тяжей, уздечек языка, губ, вестибулопластика, шинирование зубов, терапевтическое, хирургическое и аппаратное лечение заболеваний пародонта, </w:t>
      </w:r>
      <w:r w:rsidR="00C93BC5" w:rsidRPr="00534DB0">
        <w:rPr>
          <w:rFonts w:ascii="Times New Roman" w:hAnsi="Times New Roman" w:cs="Times New Roman"/>
          <w:color w:val="000000" w:themeColor="text1"/>
        </w:rPr>
        <w:t xml:space="preserve">комплексная </w:t>
      </w:r>
      <w:r w:rsidR="00B42701" w:rsidRPr="00534DB0">
        <w:rPr>
          <w:rFonts w:ascii="Times New Roman" w:hAnsi="Times New Roman" w:cs="Times New Roman"/>
          <w:color w:val="000000" w:themeColor="text1"/>
        </w:rPr>
        <w:t>профессиональная гигиена</w:t>
      </w:r>
      <w:r w:rsidR="00C93BC5" w:rsidRPr="00534DB0">
        <w:rPr>
          <w:rFonts w:ascii="Times New Roman" w:hAnsi="Times New Roman" w:cs="Times New Roman"/>
          <w:color w:val="000000" w:themeColor="text1"/>
        </w:rPr>
        <w:t xml:space="preserve"> полости рта; профессиональная гигиена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 и лечение по технологии «Вектор», шинирование зубов при лечении заболеваний пародонта</w:t>
      </w:r>
      <w:bookmarkEnd w:id="4"/>
      <w:r w:rsidR="00CF2935" w:rsidRPr="00534DB0">
        <w:rPr>
          <w:rFonts w:ascii="Times New Roman" w:hAnsi="Times New Roman" w:cs="Times New Roman"/>
          <w:color w:val="000000" w:themeColor="text1"/>
        </w:rPr>
        <w:t>;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 </w:t>
      </w:r>
    </w:p>
    <w:bookmarkEnd w:id="5"/>
    <w:p w14:paraId="6217E2BF" w14:textId="0CA4DA0C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</w:t>
      </w:r>
      <w:r w:rsidR="00B42701" w:rsidRPr="00534DB0">
        <w:rPr>
          <w:rFonts w:ascii="Times New Roman" w:hAnsi="Times New Roman" w:cs="Times New Roman"/>
          <w:color w:val="000000" w:themeColor="text1"/>
        </w:rPr>
        <w:t>мплантация и подготовка к ней;</w:t>
      </w:r>
    </w:p>
    <w:p w14:paraId="49629793" w14:textId="604CFDA9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К</w:t>
      </w:r>
      <w:r w:rsidR="00B42701" w:rsidRPr="00534DB0">
        <w:rPr>
          <w:rFonts w:ascii="Times New Roman" w:hAnsi="Times New Roman" w:cs="Times New Roman"/>
          <w:color w:val="000000" w:themeColor="text1"/>
        </w:rPr>
        <w:t>абинетное отбеливание зубов; снятие зубных отложений методом AIR FLOW;</w:t>
      </w:r>
    </w:p>
    <w:p w14:paraId="665DADB4" w14:textId="5B3C522E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У</w:t>
      </w:r>
      <w:r w:rsidR="00B42701" w:rsidRPr="00534DB0">
        <w:rPr>
          <w:rFonts w:ascii="Times New Roman" w:hAnsi="Times New Roman" w:cs="Times New Roman"/>
          <w:color w:val="000000" w:themeColor="text1"/>
        </w:rPr>
        <w:t>даление ретенированных, полуретенированных, и дистопированных зубов;</w:t>
      </w:r>
    </w:p>
    <w:p w14:paraId="32DDC149" w14:textId="3A42A58E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З</w:t>
      </w:r>
      <w:r w:rsidR="00B42701" w:rsidRPr="00534DB0">
        <w:rPr>
          <w:rFonts w:ascii="Times New Roman" w:hAnsi="Times New Roman" w:cs="Times New Roman"/>
          <w:color w:val="000000" w:themeColor="text1"/>
        </w:rPr>
        <w:t>убопротезирование;</w:t>
      </w:r>
    </w:p>
    <w:p w14:paraId="004CE0C5" w14:textId="1611BFD0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</w:t>
      </w:r>
      <w:r w:rsidR="00B42701" w:rsidRPr="00534DB0">
        <w:rPr>
          <w:rFonts w:ascii="Times New Roman" w:hAnsi="Times New Roman" w:cs="Times New Roman"/>
          <w:color w:val="000000" w:themeColor="text1"/>
        </w:rPr>
        <w:t>одготовка к зубопротезированию</w:t>
      </w:r>
      <w:r w:rsidR="00CE4D02" w:rsidRPr="00534DB0">
        <w:rPr>
          <w:rFonts w:ascii="Times New Roman" w:hAnsi="Times New Roman" w:cs="Times New Roman"/>
          <w:color w:val="000000" w:themeColor="text1"/>
        </w:rPr>
        <w:t xml:space="preserve"> при протезировании в другом лечебном учреждении;</w:t>
      </w:r>
    </w:p>
    <w:p w14:paraId="2057917A" w14:textId="074B797D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Болезни зубов не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кариозного происхождения, в том числе клиновидные </w:t>
      </w:r>
      <w:r w:rsidR="00CE4D02" w:rsidRPr="00534DB0">
        <w:rPr>
          <w:rFonts w:ascii="Times New Roman" w:hAnsi="Times New Roman" w:cs="Times New Roman"/>
          <w:color w:val="000000" w:themeColor="text1"/>
        </w:rPr>
        <w:t>дефекты;</w:t>
      </w:r>
    </w:p>
    <w:p w14:paraId="5A74B9BB" w14:textId="57B32216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З</w:t>
      </w:r>
      <w:r w:rsidR="00B42701" w:rsidRPr="00534DB0">
        <w:rPr>
          <w:rFonts w:ascii="Times New Roman" w:hAnsi="Times New Roman" w:cs="Times New Roman"/>
          <w:color w:val="000000" w:themeColor="text1"/>
        </w:rPr>
        <w:t>убосохраняющие операции;</w:t>
      </w:r>
    </w:p>
    <w:p w14:paraId="4B061CF0" w14:textId="196382CA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К</w:t>
      </w:r>
      <w:r w:rsidR="00B42701" w:rsidRPr="00534DB0">
        <w:rPr>
          <w:rFonts w:ascii="Times New Roman" w:hAnsi="Times New Roman" w:cs="Times New Roman"/>
          <w:color w:val="000000" w:themeColor="text1"/>
        </w:rPr>
        <w:t>омпьютерная томография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</w:p>
    <w:p w14:paraId="602BDC62" w14:textId="009466F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6B7C9D0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E229341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BCDBE45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A6A8F0E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404156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BA509D1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1544187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0D36C5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252629C" w14:textId="07705D0B" w:rsidR="007E7524" w:rsidRPr="00534DB0" w:rsidRDefault="007E7524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lastRenderedPageBreak/>
        <w:t>АДРЕСА СТОМАТОЛОГИЧЕСКИХ КЛИНИК:</w:t>
      </w:r>
    </w:p>
    <w:p w14:paraId="0FEF8944" w14:textId="77777777" w:rsidR="007910A6" w:rsidRPr="00492046" w:rsidRDefault="007910A6" w:rsidP="007910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6" w:name="_Hlk505007175"/>
      <w:bookmarkStart w:id="7" w:name="OLE_LINK5"/>
    </w:p>
    <w:p w14:paraId="7371BA69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6D093DA3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168E7AD9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730B8835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1C754DFF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Маяковская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5B3DE31C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703EA134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2DBB47A5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04B8533F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2E5E443F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716CECBE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7AC31647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Фрунзенская </w:t>
      </w:r>
      <w:r w:rsidRPr="00492046">
        <w:rPr>
          <w:rFonts w:ascii="Times New Roman" w:hAnsi="Times New Roman"/>
          <w:bCs/>
          <w:sz w:val="20"/>
          <w:szCs w:val="20"/>
        </w:rPr>
        <w:t>119021, Москва, пр-кт Комсомольский, д. 24, стр. 2</w:t>
      </w:r>
    </w:p>
    <w:p w14:paraId="293A994E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48181463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5ED2E5A4" w14:textId="77777777" w:rsidR="007910A6" w:rsidRPr="007910A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p w14:paraId="142159F3" w14:textId="77777777" w:rsidR="007910A6" w:rsidRDefault="007910A6" w:rsidP="007910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B1CBD82" w14:textId="77777777" w:rsidR="007910A6" w:rsidRPr="007910A6" w:rsidRDefault="007910A6" w:rsidP="007910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bookmarkEnd w:id="6"/>
    <w:bookmarkEnd w:id="7"/>
    <w:p w14:paraId="7EA9596E" w14:textId="599AEA0C" w:rsidR="00534DB0" w:rsidRPr="00534DB0" w:rsidRDefault="00534DB0" w:rsidP="00534DB0">
      <w:pPr>
        <w:jc w:val="both"/>
        <w:rPr>
          <w:rFonts w:ascii="Times New Roman" w:hAnsi="Times New Roman" w:cs="Times New Roman"/>
          <w:b/>
        </w:rPr>
      </w:pPr>
      <w:r w:rsidRPr="00534DB0">
        <w:rPr>
          <w:rFonts w:ascii="Times New Roman" w:hAnsi="Times New Roman" w:cs="Times New Roman"/>
          <w:b/>
        </w:rPr>
        <w:t xml:space="preserve">Запись на приём и справочная информация по телефону: +7 (495) </w:t>
      </w:r>
      <w:r w:rsidR="007910A6">
        <w:rPr>
          <w:rFonts w:ascii="Times New Roman" w:hAnsi="Times New Roman" w:cs="Times New Roman"/>
          <w:b/>
        </w:rPr>
        <w:t>649</w:t>
      </w:r>
      <w:r w:rsidRPr="00534DB0">
        <w:rPr>
          <w:rFonts w:ascii="Times New Roman" w:hAnsi="Times New Roman" w:cs="Times New Roman"/>
          <w:b/>
        </w:rPr>
        <w:t>-88-78</w:t>
      </w:r>
    </w:p>
    <w:p w14:paraId="41D8DE93" w14:textId="5E629512" w:rsidR="00534DB0" w:rsidRDefault="00534DB0" w:rsidP="00534DB0">
      <w:pPr>
        <w:jc w:val="both"/>
        <w:rPr>
          <w:rFonts w:ascii="Times New Roman" w:hAnsi="Times New Roman" w:cs="Times New Roman"/>
          <w:b/>
        </w:rPr>
      </w:pPr>
      <w:r w:rsidRPr="00534DB0">
        <w:rPr>
          <w:rFonts w:ascii="Times New Roman" w:hAnsi="Times New Roman" w:cs="Times New Roman"/>
          <w:b/>
        </w:rPr>
        <w:t>Режим работы стоматологических клиник: с 09:00 до 21:00, без выходных.</w:t>
      </w:r>
    </w:p>
    <w:p w14:paraId="4F94B585" w14:textId="77777777" w:rsidR="00BC58F2" w:rsidRPr="00BC58F2" w:rsidRDefault="00BC58F2" w:rsidP="00BC58F2">
      <w:pPr>
        <w:spacing w:after="0"/>
        <w:rPr>
          <w:rFonts w:ascii="Times New Roman" w:hAnsi="Times New Roman"/>
          <w:b/>
          <w:color w:val="000000" w:themeColor="text1"/>
        </w:rPr>
        <w:sectPr w:rsidR="00BC58F2" w:rsidRPr="00BC58F2" w:rsidSect="00D424B5">
          <w:headerReference w:type="default" r:id="rId8"/>
          <w:footerReference w:type="default" r:id="rId9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  <w:r w:rsidRPr="00BC58F2">
        <w:rPr>
          <w:rFonts w:ascii="Times New Roman" w:hAnsi="Times New Roman"/>
          <w:b/>
          <w:color w:val="000000" w:themeColor="text1"/>
        </w:rPr>
        <w:t xml:space="preserve">Круглосуточная помощь по острой боли: м. Сухаревская </w:t>
      </w:r>
      <w:r w:rsidRPr="00BC58F2">
        <w:rPr>
          <w:rFonts w:ascii="Times New Roman" w:hAnsi="Times New Roman"/>
          <w:b/>
        </w:rPr>
        <w:t>Большой Сухаревский переулок. д. 19, стр.2</w:t>
      </w:r>
    </w:p>
    <w:p w14:paraId="06FDBEFD" w14:textId="77777777" w:rsidR="00BC58F2" w:rsidRPr="00534DB0" w:rsidRDefault="00BC58F2" w:rsidP="00534DB0">
      <w:pPr>
        <w:jc w:val="both"/>
        <w:rPr>
          <w:rFonts w:ascii="Times New Roman" w:hAnsi="Times New Roman" w:cs="Times New Roman"/>
          <w:b/>
        </w:rPr>
      </w:pPr>
    </w:p>
    <w:p w14:paraId="79A7C4DE" w14:textId="77777777" w:rsidR="00534DB0" w:rsidRDefault="00534DB0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  <w:sectPr w:rsidR="00534DB0" w:rsidSect="00534DB0">
          <w:headerReference w:type="default" r:id="rId10"/>
          <w:footerReference w:type="default" r:id="rId11"/>
          <w:type w:val="continuous"/>
          <w:pgSz w:w="11906" w:h="16838"/>
          <w:pgMar w:top="1843" w:right="707" w:bottom="1418" w:left="851" w:header="708" w:footer="708" w:gutter="0"/>
          <w:cols w:space="142"/>
          <w:docGrid w:linePitch="360"/>
        </w:sectPr>
      </w:pPr>
    </w:p>
    <w:p w14:paraId="651200E7" w14:textId="583EBB64" w:rsidR="00534DB0" w:rsidRPr="00534DB0" w:rsidRDefault="00534DB0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29AF267" w14:textId="77777777" w:rsidR="007E7524" w:rsidRPr="00534DB0" w:rsidRDefault="007E7524" w:rsidP="007E7524">
      <w:pPr>
        <w:spacing w:after="0"/>
        <w:rPr>
          <w:rFonts w:ascii="Times New Roman" w:hAnsi="Times New Roman" w:cs="Times New Roman"/>
          <w:color w:val="000000" w:themeColor="text1"/>
        </w:rPr>
        <w:sectPr w:rsidR="007E7524" w:rsidRPr="00534DB0" w:rsidSect="00534DB0">
          <w:type w:val="continuous"/>
          <w:pgSz w:w="11906" w:h="16838"/>
          <w:pgMar w:top="1843" w:right="707" w:bottom="1418" w:left="851" w:header="708" w:footer="708" w:gutter="0"/>
          <w:cols w:num="2" w:space="142"/>
          <w:docGrid w:linePitch="360"/>
        </w:sectPr>
      </w:pPr>
    </w:p>
    <w:p w14:paraId="6D523A00" w14:textId="77777777" w:rsidR="007E7524" w:rsidRPr="00534DB0" w:rsidRDefault="007E7524" w:rsidP="007E752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687F103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  <w:sectPr w:rsidR="007E7524" w:rsidRPr="00534DB0" w:rsidSect="00534DB0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</w:p>
    <w:p w14:paraId="2835BFDB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Исполнитель:</w:t>
      </w:r>
    </w:p>
    <w:p w14:paraId="310DFE24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_____________________ /____________________</w:t>
      </w:r>
    </w:p>
    <w:p w14:paraId="00DB6CCB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М.П.</w:t>
      </w:r>
    </w:p>
    <w:p w14:paraId="7CE966AF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Пациент:</w:t>
      </w:r>
    </w:p>
    <w:p w14:paraId="21153798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  <w:sectPr w:rsidR="007E7524" w:rsidRPr="00534DB0" w:rsidSect="00534DB0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  <w:r w:rsidRPr="00534DB0">
        <w:rPr>
          <w:rFonts w:ascii="Times New Roman" w:hAnsi="Times New Roman" w:cs="Times New Roman"/>
          <w:color w:val="000000" w:themeColor="text1"/>
        </w:rPr>
        <w:t>___________________ /_________________</w:t>
      </w:r>
    </w:p>
    <w:p w14:paraId="71D23F5C" w14:textId="77777777" w:rsidR="00534DB0" w:rsidRDefault="00534DB0" w:rsidP="007E7524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</w:rPr>
        <w:sectPr w:rsidR="00534DB0" w:rsidSect="00534DB0">
          <w:headerReference w:type="default" r:id="rId12"/>
          <w:footerReference w:type="default" r:id="rId13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</w:p>
    <w:p w14:paraId="46029683" w14:textId="34386046" w:rsidR="007E7524" w:rsidRPr="00534DB0" w:rsidRDefault="007E7524" w:rsidP="007E7524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C5506B0" w14:textId="77777777" w:rsidR="007E7524" w:rsidRPr="00534DB0" w:rsidRDefault="007E7524" w:rsidP="007E752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535612" w14:textId="77777777" w:rsidR="000E3957" w:rsidRPr="00534DB0" w:rsidRDefault="000E3957" w:rsidP="007E752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0E3957" w:rsidRPr="00534DB0" w:rsidSect="00534DB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38D2" w14:textId="77777777" w:rsidR="00C17437" w:rsidRDefault="00C17437" w:rsidP="00476256">
      <w:pPr>
        <w:spacing w:after="0" w:line="240" w:lineRule="auto"/>
      </w:pPr>
      <w:r>
        <w:separator/>
      </w:r>
    </w:p>
  </w:endnote>
  <w:endnote w:type="continuationSeparator" w:id="0">
    <w:p w14:paraId="776BFD0D" w14:textId="77777777" w:rsidR="00C17437" w:rsidRDefault="00C17437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Calibri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1ED2" w14:textId="768BECC4" w:rsidR="00BC58F2" w:rsidRPr="00E210F5" w:rsidRDefault="00BC58F2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7910A6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zub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ru</w:t>
      </w:r>
    </w:hyperlink>
  </w:p>
  <w:p w14:paraId="52E92B17" w14:textId="77777777" w:rsidR="00BC58F2" w:rsidRDefault="00BC5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85B4" w14:textId="77777777" w:rsidR="007E7524" w:rsidRPr="00E210F5" w:rsidRDefault="007E752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zub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ru</w:t>
      </w:r>
    </w:hyperlink>
  </w:p>
  <w:p w14:paraId="17F83A7C" w14:textId="77777777" w:rsidR="007E7524" w:rsidRDefault="007E75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B6D1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="00163548" w:rsidRPr="001A18BB">
        <w:rPr>
          <w:rStyle w:val="a8"/>
          <w:lang w:val="en-US"/>
        </w:rPr>
        <w:t>www</w:t>
      </w:r>
      <w:r w:rsidR="00163548" w:rsidRPr="001A18BB">
        <w:rPr>
          <w:rStyle w:val="a8"/>
        </w:rPr>
        <w:t>.</w:t>
      </w:r>
      <w:r w:rsidR="00163548" w:rsidRPr="001A18BB">
        <w:rPr>
          <w:rStyle w:val="a8"/>
          <w:lang w:val="en-US"/>
        </w:rPr>
        <w:t>zub</w:t>
      </w:r>
      <w:r w:rsidR="00163548" w:rsidRPr="001A18BB">
        <w:rPr>
          <w:rStyle w:val="a8"/>
        </w:rPr>
        <w:t>.</w:t>
      </w:r>
      <w:r w:rsidR="00163548" w:rsidRPr="001A18BB">
        <w:rPr>
          <w:rStyle w:val="a8"/>
          <w:lang w:val="en-US"/>
        </w:rPr>
        <w:t>ru</w:t>
      </w:r>
    </w:hyperlink>
  </w:p>
  <w:p w14:paraId="07FF4918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DAF8" w14:textId="77777777" w:rsidR="00C17437" w:rsidRDefault="00C17437" w:rsidP="00476256">
      <w:pPr>
        <w:spacing w:after="0" w:line="240" w:lineRule="auto"/>
      </w:pPr>
      <w:r>
        <w:separator/>
      </w:r>
    </w:p>
  </w:footnote>
  <w:footnote w:type="continuationSeparator" w:id="0">
    <w:p w14:paraId="52FF9189" w14:textId="77777777" w:rsidR="00C17437" w:rsidRDefault="00C17437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0626" w14:textId="77777777" w:rsidR="00BC58F2" w:rsidRPr="00E210F5" w:rsidRDefault="00BC58F2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9E066F" wp14:editId="3669ADD6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CDF65" id="Прямая соединительная линия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LQKOM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3EB899" wp14:editId="743C6E7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A63DF" id="Прямая соединительная линия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iJiJY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8BBF" w14:textId="26B0989D" w:rsidR="007E7524" w:rsidRDefault="007E7524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</w:p>
  <w:bookmarkStart w:id="8" w:name="_Hlk488051703"/>
  <w:bookmarkStart w:id="9" w:name="_Hlk488051704"/>
  <w:bookmarkStart w:id="10" w:name="_Hlk488051705"/>
  <w:p w14:paraId="1E73D0F7" w14:textId="77777777" w:rsidR="007E7524" w:rsidRPr="00E210F5" w:rsidRDefault="007E752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F77C88" wp14:editId="627152B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A05AA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7ED9C6" wp14:editId="0D75499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419D8" id="Прямая соединительная лини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V3i2zvMBAAD2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C559" w14:textId="77777777" w:rsidR="00476256" w:rsidRDefault="00476256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A7FA9A" wp14:editId="1D45D165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2571750" cy="647700"/>
          <wp:effectExtent l="0" t="0" r="0" b="0"/>
          <wp:wrapNone/>
          <wp:docPr id="87" name="Рисунок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holdi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3AC57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ED54D" wp14:editId="0EC9BB00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871C6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7A22C" wp14:editId="61B5748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DD92FA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 w:rsidR="00AC2163"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5E51D2"/>
    <w:multiLevelType w:val="hybridMultilevel"/>
    <w:tmpl w:val="EC529FEE"/>
    <w:lvl w:ilvl="0" w:tplc="5D3C52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7BBD"/>
    <w:multiLevelType w:val="hybridMultilevel"/>
    <w:tmpl w:val="B21E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6E1D"/>
    <w:multiLevelType w:val="hybridMultilevel"/>
    <w:tmpl w:val="4A9A4960"/>
    <w:lvl w:ilvl="0" w:tplc="737A91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47"/>
    <w:multiLevelType w:val="hybridMultilevel"/>
    <w:tmpl w:val="E3A4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36F66"/>
    <w:multiLevelType w:val="hybridMultilevel"/>
    <w:tmpl w:val="CCDC9A0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07339892">
    <w:abstractNumId w:val="3"/>
  </w:num>
  <w:num w:numId="2" w16cid:durableId="1852254862">
    <w:abstractNumId w:val="1"/>
  </w:num>
  <w:num w:numId="3" w16cid:durableId="532112821">
    <w:abstractNumId w:val="8"/>
  </w:num>
  <w:num w:numId="4" w16cid:durableId="142238655">
    <w:abstractNumId w:val="9"/>
  </w:num>
  <w:num w:numId="5" w16cid:durableId="472406628">
    <w:abstractNumId w:val="0"/>
  </w:num>
  <w:num w:numId="6" w16cid:durableId="1282343099">
    <w:abstractNumId w:val="7"/>
  </w:num>
  <w:num w:numId="7" w16cid:durableId="334458556">
    <w:abstractNumId w:val="5"/>
  </w:num>
  <w:num w:numId="8" w16cid:durableId="1578586079">
    <w:abstractNumId w:val="10"/>
  </w:num>
  <w:num w:numId="9" w16cid:durableId="1918704477">
    <w:abstractNumId w:val="12"/>
  </w:num>
  <w:num w:numId="10" w16cid:durableId="705570520">
    <w:abstractNumId w:val="4"/>
  </w:num>
  <w:num w:numId="11" w16cid:durableId="11883536">
    <w:abstractNumId w:val="13"/>
  </w:num>
  <w:num w:numId="12" w16cid:durableId="157036454">
    <w:abstractNumId w:val="6"/>
  </w:num>
  <w:num w:numId="13" w16cid:durableId="1757172298">
    <w:abstractNumId w:val="2"/>
  </w:num>
  <w:num w:numId="14" w16cid:durableId="1877935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83362"/>
    <w:rsid w:val="000E0D0E"/>
    <w:rsid w:val="000E2227"/>
    <w:rsid w:val="000E3957"/>
    <w:rsid w:val="000F248D"/>
    <w:rsid w:val="001404CE"/>
    <w:rsid w:val="00163548"/>
    <w:rsid w:val="00174F17"/>
    <w:rsid w:val="001C0A72"/>
    <w:rsid w:val="001D19C0"/>
    <w:rsid w:val="001D2B39"/>
    <w:rsid w:val="00217ED1"/>
    <w:rsid w:val="00242D60"/>
    <w:rsid w:val="00260EB5"/>
    <w:rsid w:val="00296312"/>
    <w:rsid w:val="002A415E"/>
    <w:rsid w:val="002B7987"/>
    <w:rsid w:val="002E55F5"/>
    <w:rsid w:val="00324690"/>
    <w:rsid w:val="0038326C"/>
    <w:rsid w:val="00396C83"/>
    <w:rsid w:val="003E17CE"/>
    <w:rsid w:val="003F3A58"/>
    <w:rsid w:val="004066E0"/>
    <w:rsid w:val="00457D82"/>
    <w:rsid w:val="00475AF7"/>
    <w:rsid w:val="00476256"/>
    <w:rsid w:val="004B3CBA"/>
    <w:rsid w:val="004C3CD8"/>
    <w:rsid w:val="004D3798"/>
    <w:rsid w:val="004E4379"/>
    <w:rsid w:val="00510063"/>
    <w:rsid w:val="005149F6"/>
    <w:rsid w:val="00534DB0"/>
    <w:rsid w:val="00543AC0"/>
    <w:rsid w:val="005449F4"/>
    <w:rsid w:val="00597CB6"/>
    <w:rsid w:val="005A2D8F"/>
    <w:rsid w:val="005D0191"/>
    <w:rsid w:val="005D2677"/>
    <w:rsid w:val="005E12F6"/>
    <w:rsid w:val="0062199F"/>
    <w:rsid w:val="0066119B"/>
    <w:rsid w:val="0068337D"/>
    <w:rsid w:val="006E6581"/>
    <w:rsid w:val="006E6A4C"/>
    <w:rsid w:val="00756FC7"/>
    <w:rsid w:val="00767801"/>
    <w:rsid w:val="007910A6"/>
    <w:rsid w:val="007B1F6A"/>
    <w:rsid w:val="007B73DC"/>
    <w:rsid w:val="007C2B24"/>
    <w:rsid w:val="007E60CD"/>
    <w:rsid w:val="007E7524"/>
    <w:rsid w:val="00822C3B"/>
    <w:rsid w:val="00824A9B"/>
    <w:rsid w:val="00853BF4"/>
    <w:rsid w:val="0086118D"/>
    <w:rsid w:val="009740F0"/>
    <w:rsid w:val="009C0DDC"/>
    <w:rsid w:val="009C1843"/>
    <w:rsid w:val="009D3704"/>
    <w:rsid w:val="00A20316"/>
    <w:rsid w:val="00A842B5"/>
    <w:rsid w:val="00AA0C56"/>
    <w:rsid w:val="00AC2163"/>
    <w:rsid w:val="00AD4111"/>
    <w:rsid w:val="00AE512C"/>
    <w:rsid w:val="00AF5C2A"/>
    <w:rsid w:val="00B16D28"/>
    <w:rsid w:val="00B32B2D"/>
    <w:rsid w:val="00B42701"/>
    <w:rsid w:val="00B90CCE"/>
    <w:rsid w:val="00BC58F2"/>
    <w:rsid w:val="00C010FA"/>
    <w:rsid w:val="00C05DB3"/>
    <w:rsid w:val="00C17437"/>
    <w:rsid w:val="00C2467D"/>
    <w:rsid w:val="00C71E4C"/>
    <w:rsid w:val="00C87E08"/>
    <w:rsid w:val="00C91548"/>
    <w:rsid w:val="00C93BC5"/>
    <w:rsid w:val="00CB4181"/>
    <w:rsid w:val="00CB6A27"/>
    <w:rsid w:val="00CE4D02"/>
    <w:rsid w:val="00CF2935"/>
    <w:rsid w:val="00D21666"/>
    <w:rsid w:val="00D447C6"/>
    <w:rsid w:val="00D914CB"/>
    <w:rsid w:val="00DA799D"/>
    <w:rsid w:val="00E10185"/>
    <w:rsid w:val="00E1135B"/>
    <w:rsid w:val="00E210F5"/>
    <w:rsid w:val="00E37F21"/>
    <w:rsid w:val="00E40DE9"/>
    <w:rsid w:val="00E41EFB"/>
    <w:rsid w:val="00E57D5D"/>
    <w:rsid w:val="00E70E94"/>
    <w:rsid w:val="00E817C9"/>
    <w:rsid w:val="00EB067F"/>
    <w:rsid w:val="00ED41C0"/>
    <w:rsid w:val="00F0180B"/>
    <w:rsid w:val="00F40812"/>
    <w:rsid w:val="00F449DF"/>
    <w:rsid w:val="00F53576"/>
    <w:rsid w:val="00F70500"/>
    <w:rsid w:val="00F86141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536E9"/>
  <w15:docId w15:val="{43372DC2-305E-44E9-B0F0-929091E9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E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180B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character" w:customStyle="1" w:styleId="A00">
    <w:name w:val="A0"/>
    <w:uiPriority w:val="99"/>
    <w:rsid w:val="00F0180B"/>
    <w:rPr>
      <w:rFonts w:cs="Pragmatica Book"/>
      <w:color w:val="000000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817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17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17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7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1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6179-EBA3-4A9A-B7A3-4915283B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Шестакова Алина Викторовна</cp:lastModifiedBy>
  <cp:revision>4</cp:revision>
  <cp:lastPrinted>2017-06-20T07:08:00Z</cp:lastPrinted>
  <dcterms:created xsi:type="dcterms:W3CDTF">2026-01-28T08:57:00Z</dcterms:created>
  <dcterms:modified xsi:type="dcterms:W3CDTF">2026-01-28T09:18:00Z</dcterms:modified>
</cp:coreProperties>
</file>